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45198" w14:textId="6640FA9E" w:rsidR="00F91F6A" w:rsidRPr="00A729F8" w:rsidRDefault="002D5BFE" w:rsidP="004D6FA3">
      <w:pPr>
        <w:pStyle w:val="SGNAFOHaupttitel"/>
        <w:rPr>
          <w:rFonts w:ascii="Arial" w:hAnsi="Arial" w:cs="Arial"/>
        </w:rPr>
      </w:pPr>
      <w:r w:rsidRPr="00A729F8">
        <w:rPr>
          <w:rFonts w:ascii="Arial" w:hAnsi="Arial" w:cs="Arial"/>
        </w:rPr>
        <w:t>Arbeitsmittel «</w:t>
      </w:r>
      <w:r w:rsidR="00026FD0" w:rsidRPr="00A729F8">
        <w:rPr>
          <w:rFonts w:ascii="Arial" w:hAnsi="Arial" w:cs="Arial"/>
        </w:rPr>
        <w:t>Businessplan</w:t>
      </w:r>
      <w:r w:rsidRPr="00A729F8">
        <w:rPr>
          <w:rFonts w:ascii="Arial" w:hAnsi="Arial" w:cs="Arial"/>
        </w:rPr>
        <w:t>»</w:t>
      </w:r>
    </w:p>
    <w:p w14:paraId="300914EA" w14:textId="77777777" w:rsidR="009523DA" w:rsidRPr="00A729F8" w:rsidRDefault="0092742C" w:rsidP="003D33C8">
      <w:pPr>
        <w:rPr>
          <w:rFonts w:ascii="Arial" w:hAnsi="Arial" w:cs="Arial"/>
          <w:b/>
        </w:rPr>
      </w:pPr>
      <w:r w:rsidRPr="00A729F8">
        <w:rPr>
          <w:rFonts w:ascii="Arial" w:hAnsi="Arial" w:cs="Arial"/>
          <w:b/>
        </w:rPr>
        <w:t xml:space="preserve">Sichtweise: </w:t>
      </w:r>
    </w:p>
    <w:p w14:paraId="0F209273" w14:textId="2015787F" w:rsidR="00EE7B08" w:rsidRPr="00A729F8" w:rsidRDefault="0092742C" w:rsidP="003D33C8">
      <w:pPr>
        <w:rPr>
          <w:rFonts w:ascii="Arial" w:hAnsi="Arial" w:cs="Arial"/>
          <w:bCs/>
        </w:rPr>
      </w:pPr>
      <w:r w:rsidRPr="00A729F8">
        <w:rPr>
          <w:rFonts w:ascii="Arial" w:hAnsi="Arial" w:cs="Arial"/>
          <w:bCs/>
        </w:rPr>
        <w:t xml:space="preserve">[    ] </w:t>
      </w:r>
      <w:proofErr w:type="spellStart"/>
      <w:r w:rsidRPr="00A729F8">
        <w:rPr>
          <w:rFonts w:ascii="Arial" w:hAnsi="Arial" w:cs="Arial"/>
          <w:bCs/>
        </w:rPr>
        <w:t>Verkäufer:in</w:t>
      </w:r>
      <w:proofErr w:type="spellEnd"/>
      <w:r w:rsidRPr="00A729F8">
        <w:rPr>
          <w:rFonts w:ascii="Arial" w:hAnsi="Arial" w:cs="Arial"/>
          <w:bCs/>
        </w:rPr>
        <w:t xml:space="preserve">   /   [    ] </w:t>
      </w:r>
      <w:proofErr w:type="spellStart"/>
      <w:r w:rsidRPr="00A729F8">
        <w:rPr>
          <w:rFonts w:ascii="Arial" w:hAnsi="Arial" w:cs="Arial"/>
          <w:bCs/>
        </w:rPr>
        <w:t>Käufer:in</w:t>
      </w:r>
      <w:proofErr w:type="spellEnd"/>
      <w:r w:rsidRPr="00A729F8">
        <w:rPr>
          <w:rFonts w:ascii="Arial" w:hAnsi="Arial" w:cs="Arial"/>
          <w:bCs/>
        </w:rPr>
        <w:t xml:space="preserve">   </w:t>
      </w:r>
      <w:r w:rsidR="00CF6BFA" w:rsidRPr="00A729F8">
        <w:rPr>
          <w:rFonts w:ascii="Arial" w:hAnsi="Arial" w:cs="Arial"/>
          <w:bCs/>
        </w:rPr>
        <w:t>/   [    ] Gemeinsame Sicht von Verkäufer-/</w:t>
      </w:r>
      <w:proofErr w:type="spellStart"/>
      <w:r w:rsidR="00CF6BFA" w:rsidRPr="00A729F8">
        <w:rPr>
          <w:rFonts w:ascii="Arial" w:hAnsi="Arial" w:cs="Arial"/>
          <w:bCs/>
        </w:rPr>
        <w:t>Nachfolger:in</w:t>
      </w:r>
      <w:proofErr w:type="spellEnd"/>
    </w:p>
    <w:p w14:paraId="72BC61EC" w14:textId="40058702" w:rsidR="00486D93" w:rsidRPr="00A729F8" w:rsidRDefault="00486D93" w:rsidP="003D33C8">
      <w:pPr>
        <w:rPr>
          <w:rFonts w:ascii="Arial" w:hAnsi="Arial" w:cs="Arial"/>
          <w:bCs/>
        </w:rPr>
      </w:pPr>
    </w:p>
    <w:p w14:paraId="2F191D56" w14:textId="2B7DFB2E" w:rsidR="00486D93" w:rsidRPr="00A729F8" w:rsidRDefault="00486D93" w:rsidP="003D33C8">
      <w:pPr>
        <w:rPr>
          <w:rFonts w:ascii="Arial" w:hAnsi="Arial" w:cs="Arial"/>
          <w:b/>
        </w:rPr>
      </w:pPr>
      <w:r w:rsidRPr="00A729F8">
        <w:rPr>
          <w:rFonts w:ascii="Arial" w:hAnsi="Arial" w:cs="Arial"/>
          <w:b/>
        </w:rPr>
        <w:t>Vorgehen</w:t>
      </w:r>
    </w:p>
    <w:p w14:paraId="06C7D79A" w14:textId="07A3CCB0" w:rsidR="00624E40" w:rsidRPr="00A729F8" w:rsidRDefault="00484D7D" w:rsidP="00624E40">
      <w:pPr>
        <w:rPr>
          <w:rFonts w:ascii="Arial" w:hAnsi="Arial" w:cs="Arial"/>
          <w:bCs/>
        </w:rPr>
      </w:pPr>
      <w:r w:rsidRPr="00A729F8">
        <w:rPr>
          <w:rFonts w:ascii="Arial" w:hAnsi="Arial" w:cs="Arial"/>
          <w:bCs/>
        </w:rPr>
        <w:t xml:space="preserve">Dieses Arbeitsmittel soll bei der </w:t>
      </w:r>
      <w:r w:rsidR="0029570D" w:rsidRPr="00A729F8">
        <w:rPr>
          <w:rFonts w:ascii="Arial" w:hAnsi="Arial" w:cs="Arial"/>
          <w:bCs/>
        </w:rPr>
        <w:t>Vorbereitung auf ein Gespräch mit der Bank unterstützen.</w:t>
      </w:r>
    </w:p>
    <w:p w14:paraId="3ECE0B74" w14:textId="77777777" w:rsidR="00CE404B" w:rsidRDefault="00CE404B" w:rsidP="00B503CD">
      <w:pPr>
        <w:pStyle w:val="SGNAFOUeberschriften"/>
        <w:rPr>
          <w:rFonts w:ascii="Arial" w:hAnsi="Arial" w:cs="Arial"/>
        </w:rPr>
      </w:pPr>
      <w:r>
        <w:rPr>
          <w:rFonts w:ascii="Arial" w:hAnsi="Arial" w:cs="Arial"/>
        </w:rPr>
        <w:t>Anforderungen an einen Businessplan</w:t>
      </w:r>
    </w:p>
    <w:p w14:paraId="15F2140E" w14:textId="28A52947" w:rsidR="00CE404B" w:rsidRPr="00E9645B" w:rsidRDefault="00CE404B" w:rsidP="00E9645B">
      <w:pPr>
        <w:pStyle w:val="Listenabsatz"/>
        <w:numPr>
          <w:ilvl w:val="0"/>
          <w:numId w:val="9"/>
        </w:numPr>
        <w:tabs>
          <w:tab w:val="right" w:pos="9639"/>
        </w:tabs>
        <w:rPr>
          <w:rFonts w:ascii="Arial" w:hAnsi="Arial" w:cs="Arial"/>
          <w:bCs/>
        </w:rPr>
      </w:pPr>
      <w:r w:rsidRPr="00E9645B">
        <w:rPr>
          <w:rFonts w:ascii="Arial" w:hAnsi="Arial" w:cs="Arial"/>
          <w:bCs/>
        </w:rPr>
        <w:t>Gi</w:t>
      </w:r>
      <w:r w:rsidR="00E9645B">
        <w:rPr>
          <w:rFonts w:ascii="Arial" w:hAnsi="Arial" w:cs="Arial"/>
          <w:bCs/>
        </w:rPr>
        <w:t>b</w:t>
      </w:r>
      <w:r w:rsidRPr="00E9645B">
        <w:rPr>
          <w:rFonts w:ascii="Arial" w:hAnsi="Arial" w:cs="Arial"/>
          <w:bCs/>
        </w:rPr>
        <w:t>t klar und prägnant Auskunf</w:t>
      </w:r>
      <w:r w:rsidR="00E9645B">
        <w:rPr>
          <w:rFonts w:ascii="Arial" w:hAnsi="Arial" w:cs="Arial"/>
          <w:bCs/>
        </w:rPr>
        <w:t>t</w:t>
      </w:r>
      <w:r w:rsidRPr="00E9645B">
        <w:rPr>
          <w:rFonts w:ascii="Arial" w:hAnsi="Arial" w:cs="Arial"/>
          <w:bCs/>
        </w:rPr>
        <w:t xml:space="preserve"> über alle rel</w:t>
      </w:r>
      <w:r w:rsidR="00E9645B">
        <w:rPr>
          <w:rFonts w:ascii="Arial" w:hAnsi="Arial" w:cs="Arial"/>
          <w:bCs/>
        </w:rPr>
        <w:t>e</w:t>
      </w:r>
      <w:r w:rsidRPr="00E9645B">
        <w:rPr>
          <w:rFonts w:ascii="Arial" w:hAnsi="Arial" w:cs="Arial"/>
          <w:bCs/>
        </w:rPr>
        <w:t xml:space="preserve">vanten Aspekte eines Unternehmens. </w:t>
      </w:r>
    </w:p>
    <w:p w14:paraId="2875AF19" w14:textId="7414B036" w:rsidR="00CE404B" w:rsidRPr="00E9645B" w:rsidRDefault="00CE404B" w:rsidP="00E9645B">
      <w:pPr>
        <w:pStyle w:val="Listenabsatz"/>
        <w:numPr>
          <w:ilvl w:val="0"/>
          <w:numId w:val="9"/>
        </w:numPr>
        <w:tabs>
          <w:tab w:val="right" w:pos="9639"/>
        </w:tabs>
        <w:rPr>
          <w:rFonts w:ascii="Arial" w:hAnsi="Arial" w:cs="Arial"/>
          <w:bCs/>
        </w:rPr>
      </w:pPr>
      <w:r w:rsidRPr="00E9645B">
        <w:rPr>
          <w:rFonts w:ascii="Arial" w:hAnsi="Arial" w:cs="Arial"/>
          <w:bCs/>
        </w:rPr>
        <w:t>Dien</w:t>
      </w:r>
      <w:r w:rsidR="00E9645B">
        <w:rPr>
          <w:rFonts w:ascii="Arial" w:hAnsi="Arial" w:cs="Arial"/>
          <w:bCs/>
        </w:rPr>
        <w:t>t</w:t>
      </w:r>
      <w:r w:rsidRPr="00E9645B">
        <w:rPr>
          <w:rFonts w:ascii="Arial" w:hAnsi="Arial" w:cs="Arial"/>
          <w:bCs/>
        </w:rPr>
        <w:t xml:space="preserve"> als </w:t>
      </w:r>
      <w:r w:rsidR="00E9645B">
        <w:rPr>
          <w:rFonts w:ascii="Arial" w:hAnsi="Arial" w:cs="Arial"/>
          <w:bCs/>
        </w:rPr>
        <w:t>w</w:t>
      </w:r>
      <w:r w:rsidRPr="00E9645B">
        <w:rPr>
          <w:rFonts w:ascii="Arial" w:hAnsi="Arial" w:cs="Arial"/>
          <w:bCs/>
        </w:rPr>
        <w:t>irkungsvolle Präsentation einer Geschäftsidee / eines Geschäftsmodells</w:t>
      </w:r>
      <w:r w:rsidR="00E9645B">
        <w:rPr>
          <w:rFonts w:ascii="Arial" w:hAnsi="Arial" w:cs="Arial"/>
          <w:bCs/>
        </w:rPr>
        <w:t xml:space="preserve">. </w:t>
      </w:r>
    </w:p>
    <w:p w14:paraId="7B08FD7D" w14:textId="4B151024" w:rsidR="00CE404B" w:rsidRPr="00E9645B" w:rsidRDefault="00CE404B" w:rsidP="00E9645B">
      <w:pPr>
        <w:pStyle w:val="Listenabsatz"/>
        <w:numPr>
          <w:ilvl w:val="0"/>
          <w:numId w:val="9"/>
        </w:numPr>
        <w:tabs>
          <w:tab w:val="right" w:pos="9639"/>
        </w:tabs>
        <w:rPr>
          <w:rFonts w:ascii="Arial" w:hAnsi="Arial" w:cs="Arial"/>
          <w:bCs/>
        </w:rPr>
      </w:pPr>
      <w:r w:rsidRPr="00E9645B">
        <w:rPr>
          <w:rFonts w:ascii="Arial" w:hAnsi="Arial" w:cs="Arial"/>
          <w:bCs/>
        </w:rPr>
        <w:t>Ist nicht nur für Neugründunge oder Nachfolgeregelungen hil</w:t>
      </w:r>
      <w:r w:rsidR="00E9645B">
        <w:rPr>
          <w:rFonts w:ascii="Arial" w:hAnsi="Arial" w:cs="Arial"/>
          <w:bCs/>
        </w:rPr>
        <w:t>f</w:t>
      </w:r>
      <w:r w:rsidRPr="00E9645B">
        <w:rPr>
          <w:rFonts w:ascii="Arial" w:hAnsi="Arial" w:cs="Arial"/>
          <w:bCs/>
        </w:rPr>
        <w:t xml:space="preserve">reich, sondern dient auch als Hilfsmittel des Strategischen Managements. </w:t>
      </w:r>
    </w:p>
    <w:p w14:paraId="11AABED3" w14:textId="1E1262A0" w:rsidR="00CE404B" w:rsidRPr="00E9645B" w:rsidRDefault="00CE404B" w:rsidP="00E9645B">
      <w:pPr>
        <w:pStyle w:val="Listenabsatz"/>
        <w:numPr>
          <w:ilvl w:val="0"/>
          <w:numId w:val="9"/>
        </w:numPr>
        <w:tabs>
          <w:tab w:val="right" w:pos="9639"/>
        </w:tabs>
        <w:rPr>
          <w:rFonts w:ascii="Arial" w:hAnsi="Arial" w:cs="Arial"/>
          <w:bCs/>
        </w:rPr>
      </w:pPr>
      <w:r w:rsidRPr="00E9645B">
        <w:rPr>
          <w:rFonts w:ascii="Arial" w:hAnsi="Arial" w:cs="Arial"/>
          <w:bCs/>
        </w:rPr>
        <w:t>Stei</w:t>
      </w:r>
      <w:r w:rsidR="00E9645B">
        <w:rPr>
          <w:rFonts w:ascii="Arial" w:hAnsi="Arial" w:cs="Arial"/>
          <w:bCs/>
        </w:rPr>
        <w:t>g</w:t>
      </w:r>
      <w:r w:rsidRPr="00E9645B">
        <w:rPr>
          <w:rFonts w:ascii="Arial" w:hAnsi="Arial" w:cs="Arial"/>
          <w:bCs/>
        </w:rPr>
        <w:t>e</w:t>
      </w:r>
      <w:r w:rsidR="00E9645B">
        <w:rPr>
          <w:rFonts w:ascii="Arial" w:hAnsi="Arial" w:cs="Arial"/>
          <w:bCs/>
        </w:rPr>
        <w:t>r</w:t>
      </w:r>
      <w:r w:rsidRPr="00E9645B">
        <w:rPr>
          <w:rFonts w:ascii="Arial" w:hAnsi="Arial" w:cs="Arial"/>
          <w:bCs/>
        </w:rPr>
        <w:t>t nachweislich den Unter</w:t>
      </w:r>
      <w:r w:rsidR="00E9645B">
        <w:rPr>
          <w:rFonts w:ascii="Arial" w:hAnsi="Arial" w:cs="Arial"/>
          <w:bCs/>
        </w:rPr>
        <w:t>n</w:t>
      </w:r>
      <w:r w:rsidRPr="00E9645B">
        <w:rPr>
          <w:rFonts w:ascii="Arial" w:hAnsi="Arial" w:cs="Arial"/>
          <w:bCs/>
        </w:rPr>
        <w:t>ehmense</w:t>
      </w:r>
      <w:r w:rsidR="00E9645B">
        <w:rPr>
          <w:rFonts w:ascii="Arial" w:hAnsi="Arial" w:cs="Arial"/>
          <w:bCs/>
        </w:rPr>
        <w:t>r</w:t>
      </w:r>
      <w:r w:rsidRPr="00E9645B">
        <w:rPr>
          <w:rFonts w:ascii="Arial" w:hAnsi="Arial" w:cs="Arial"/>
          <w:bCs/>
        </w:rPr>
        <w:t xml:space="preserve">folg, insbesondere bei etablierten und kleinen Unternehmen. </w:t>
      </w:r>
    </w:p>
    <w:p w14:paraId="2C74060A" w14:textId="019A4267" w:rsidR="00B503CD" w:rsidRPr="00A729F8" w:rsidRDefault="00026FD0" w:rsidP="00B503CD">
      <w:pPr>
        <w:pStyle w:val="SGNAFOUeberschriften"/>
        <w:rPr>
          <w:rFonts w:ascii="Arial" w:hAnsi="Arial" w:cs="Arial"/>
        </w:rPr>
      </w:pPr>
      <w:r w:rsidRPr="00A729F8">
        <w:rPr>
          <w:rFonts w:ascii="Arial" w:hAnsi="Arial" w:cs="Arial"/>
        </w:rPr>
        <w:t>Aufbau eines Businessplans</w:t>
      </w:r>
    </w:p>
    <w:p w14:paraId="5F961402" w14:textId="3E3CC61E" w:rsidR="00A2423B" w:rsidRPr="00A729F8" w:rsidRDefault="008F417D" w:rsidP="00A2423B">
      <w:pPr>
        <w:tabs>
          <w:tab w:val="right" w:pos="9639"/>
        </w:tabs>
        <w:rPr>
          <w:rFonts w:ascii="Arial" w:hAnsi="Arial" w:cs="Arial"/>
          <w:bCs/>
        </w:rPr>
      </w:pPr>
      <w:r w:rsidRPr="00A729F8">
        <w:rPr>
          <w:rFonts w:ascii="Arial" w:hAnsi="Arial" w:cs="Arial"/>
          <w:bCs/>
        </w:rPr>
        <w:t xml:space="preserve">Für Kapitalgeber ist es wichtig gut strukturierte Informationen für </w:t>
      </w:r>
      <w:r w:rsidR="000A323F" w:rsidRPr="00A729F8">
        <w:rPr>
          <w:rFonts w:ascii="Arial" w:hAnsi="Arial" w:cs="Arial"/>
          <w:bCs/>
        </w:rPr>
        <w:t xml:space="preserve">die Entscheidung zu bekommen. Der Businessplan bietet üblicherweise diese Struktur und beinhaltet folgende Punkte: </w:t>
      </w:r>
    </w:p>
    <w:p w14:paraId="0DF36C95" w14:textId="77777777" w:rsidR="005E03FC" w:rsidRPr="00A729F8" w:rsidRDefault="005E03FC" w:rsidP="00A2423B">
      <w:pPr>
        <w:tabs>
          <w:tab w:val="right" w:pos="9639"/>
        </w:tabs>
        <w:rPr>
          <w:rFonts w:ascii="Arial" w:hAnsi="Arial" w:cs="Arial"/>
          <w:bCs/>
        </w:rPr>
      </w:pPr>
    </w:p>
    <w:p w14:paraId="675BCB5E" w14:textId="77777777" w:rsidR="00D24D93" w:rsidRPr="00A729F8" w:rsidRDefault="00D24D93" w:rsidP="00A2423B">
      <w:pPr>
        <w:tabs>
          <w:tab w:val="right" w:pos="9639"/>
        </w:tabs>
        <w:rPr>
          <w:rFonts w:ascii="Arial" w:hAnsi="Arial" w:cs="Arial"/>
          <w:sz w:val="20"/>
        </w:rPr>
      </w:pPr>
    </w:p>
    <w:tbl>
      <w:tblPr>
        <w:tblStyle w:val="TabellenStGallerNachfolge"/>
        <w:tblW w:w="9678" w:type="dxa"/>
        <w:tblLook w:val="01E0" w:firstRow="1" w:lastRow="1" w:firstColumn="1" w:lastColumn="1" w:noHBand="0" w:noVBand="0"/>
      </w:tblPr>
      <w:tblGrid>
        <w:gridCol w:w="9678"/>
      </w:tblGrid>
      <w:tr w:rsidR="00DB0C93" w:rsidRPr="00A729F8" w14:paraId="2AAAB0D9" w14:textId="77777777" w:rsidTr="00C660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78" w:type="dxa"/>
          </w:tcPr>
          <w:p w14:paraId="4F5C8016" w14:textId="61E27494" w:rsidR="00DB0C93" w:rsidRPr="00A729F8" w:rsidRDefault="000A323F" w:rsidP="00D24D93">
            <w:pPr>
              <w:tabs>
                <w:tab w:val="right" w:pos="9639"/>
              </w:tabs>
              <w:rPr>
                <w:rFonts w:ascii="Arial" w:hAnsi="Arial" w:cs="Arial"/>
                <w:bCs/>
              </w:rPr>
            </w:pPr>
            <w:r w:rsidRPr="00A729F8">
              <w:rPr>
                <w:rFonts w:ascii="Arial" w:hAnsi="Arial" w:cs="Arial"/>
                <w:bCs/>
              </w:rPr>
              <w:t>Management Summary</w:t>
            </w:r>
          </w:p>
        </w:tc>
      </w:tr>
      <w:tr w:rsidR="00145AB5" w:rsidRPr="00A729F8" w14:paraId="231A0599" w14:textId="11BCBB18" w:rsidTr="00C660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678" w:type="dxa"/>
          </w:tcPr>
          <w:p w14:paraId="70E528B2" w14:textId="08DA10A8" w:rsidR="00145AB5" w:rsidRDefault="000A323F" w:rsidP="00502024">
            <w:pPr>
              <w:pStyle w:val="Tabellelinks"/>
              <w:spacing w:before="120" w:after="120" w:line="240" w:lineRule="auto"/>
              <w:ind w:left="360" w:hanging="360"/>
            </w:pPr>
            <w:r w:rsidRPr="00A729F8">
              <w:t>Gleich zu Beginn werden die wichtigsten Fakten aus dem Businessplan auf ½ bis max. 1 Seite zusammengefasst</w:t>
            </w:r>
            <w:r w:rsidR="00A17234">
              <w:t>.</w:t>
            </w:r>
          </w:p>
          <w:p w14:paraId="7987ED1E" w14:textId="68046A0A" w:rsidR="00A17234" w:rsidRPr="00A729F8" w:rsidRDefault="00A17234" w:rsidP="00502024">
            <w:pPr>
              <w:pStyle w:val="Tabellelinks"/>
              <w:spacing w:before="120" w:after="120" w:line="240" w:lineRule="auto"/>
              <w:ind w:left="360" w:hanging="360"/>
            </w:pPr>
            <w:proofErr w:type="gramStart"/>
            <w:r>
              <w:t>Muss</w:t>
            </w:r>
            <w:proofErr w:type="gramEnd"/>
            <w:r>
              <w:t xml:space="preserve"> Geschäftsidee, Ertragsmechanismus, Wachstumspotential und Finanzbedarf beinhalten.</w:t>
            </w:r>
          </w:p>
          <w:p w14:paraId="1BC7E613" w14:textId="77777777" w:rsidR="00D24D93" w:rsidRPr="00A729F8" w:rsidRDefault="00D24D93" w:rsidP="00502024">
            <w:pPr>
              <w:pStyle w:val="Tabellelinks"/>
              <w:spacing w:before="120" w:after="120" w:line="240" w:lineRule="auto"/>
              <w:ind w:left="360" w:hanging="360"/>
              <w:rPr>
                <w:b/>
                <w:bCs/>
              </w:rPr>
            </w:pPr>
          </w:p>
          <w:p w14:paraId="1062458A" w14:textId="77777777" w:rsidR="00145AB5" w:rsidRPr="00A729F8" w:rsidRDefault="00145AB5" w:rsidP="00502024">
            <w:pPr>
              <w:pStyle w:val="Tabellelinks"/>
              <w:spacing w:before="120" w:after="120" w:line="240" w:lineRule="auto"/>
              <w:ind w:left="360" w:hanging="360"/>
            </w:pPr>
          </w:p>
        </w:tc>
      </w:tr>
    </w:tbl>
    <w:p w14:paraId="3C1C77B9" w14:textId="77777777" w:rsidR="009523DA" w:rsidRPr="00A729F8" w:rsidRDefault="009523DA" w:rsidP="009523DA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7620EF" w:rsidRPr="00A729F8" w14:paraId="667D6226" w14:textId="77777777" w:rsidTr="005E0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AAA68A6" w14:textId="6F9F6ACC" w:rsidR="000A323F" w:rsidRPr="00A729F8" w:rsidRDefault="000A323F" w:rsidP="005E03FC">
            <w:pPr>
              <w:tabs>
                <w:tab w:val="right" w:pos="9639"/>
              </w:tabs>
              <w:rPr>
                <w:rFonts w:ascii="Arial" w:hAnsi="Arial" w:cs="Arial"/>
                <w:bCs/>
              </w:rPr>
            </w:pPr>
            <w:r w:rsidRPr="00A729F8">
              <w:rPr>
                <w:rFonts w:ascii="Arial" w:hAnsi="Arial" w:cs="Arial"/>
                <w:bCs/>
              </w:rPr>
              <w:t>Unternehmung, Eigentümer &amp; Management</w:t>
            </w:r>
          </w:p>
        </w:tc>
      </w:tr>
      <w:tr w:rsidR="005E03FC" w:rsidRPr="00A729F8" w14:paraId="732B48EC" w14:textId="77777777" w:rsidTr="005E03FC">
        <w:tc>
          <w:tcPr>
            <w:tcW w:w="9781" w:type="dxa"/>
            <w:tcBorders>
              <w:top w:val="single" w:sz="4" w:space="0" w:color="auto"/>
            </w:tcBorders>
          </w:tcPr>
          <w:p w14:paraId="42F916D5" w14:textId="5B10E950" w:rsidR="005E03FC" w:rsidRPr="00A729F8" w:rsidRDefault="005E03FC" w:rsidP="005E03FC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57907C5" w14:textId="52777B8D" w:rsidR="000A323F" w:rsidRPr="00A729F8" w:rsidRDefault="000A323F" w:rsidP="005E03FC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 xml:space="preserve">Wie kann man das Unternehmen und die darin handelnden Personen beschreiben? </w:t>
            </w:r>
            <w:r w:rsidR="003F21F6" w:rsidRPr="00A729F8">
              <w:rPr>
                <w:rFonts w:ascii="Arial" w:hAnsi="Arial" w:cs="Arial"/>
                <w:bCs/>
                <w:sz w:val="18"/>
                <w:szCs w:val="18"/>
              </w:rPr>
              <w:t>(Idealerweise ergänzt man im Anhang direkt die Lebensläufe der handelnden Personen)</w:t>
            </w:r>
          </w:p>
          <w:p w14:paraId="75BF1C62" w14:textId="61FA27F0" w:rsidR="000A323F" w:rsidRPr="00A729F8" w:rsidRDefault="000A323F" w:rsidP="005E03FC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Wie ist das Eigentum des Unternehmens?</w:t>
            </w:r>
          </w:p>
          <w:p w14:paraId="747B76BE" w14:textId="17212815" w:rsidR="000A323F" w:rsidRPr="00A729F8" w:rsidRDefault="000A323F" w:rsidP="005E03FC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Wie ist die Governance im Unternehmen?</w:t>
            </w:r>
          </w:p>
          <w:p w14:paraId="79305151" w14:textId="77777777" w:rsidR="005E03FC" w:rsidRPr="00A729F8" w:rsidRDefault="005E03FC" w:rsidP="005E03FC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EA4945D" w14:textId="77777777" w:rsidR="003F21F6" w:rsidRPr="00A729F8" w:rsidRDefault="003F21F6" w:rsidP="005E03FC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4267A37" w14:textId="78EEB8B1" w:rsidR="005E03FC" w:rsidRPr="00A729F8" w:rsidRDefault="005E03FC" w:rsidP="005E03FC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3C2577B0" w14:textId="77777777" w:rsidR="00DA629C" w:rsidRPr="00A729F8" w:rsidRDefault="00DA629C" w:rsidP="00B046D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6321E" w:rsidRPr="00A729F8" w14:paraId="100FFE81" w14:textId="77777777" w:rsidTr="003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6D0FBE9A" w14:textId="6FFAECB2" w:rsidR="00C6321E" w:rsidRPr="00A729F8" w:rsidRDefault="003F21F6" w:rsidP="00315356">
            <w:pPr>
              <w:tabs>
                <w:tab w:val="right" w:pos="9639"/>
              </w:tabs>
              <w:rPr>
                <w:rFonts w:ascii="Arial" w:hAnsi="Arial" w:cs="Arial"/>
                <w:bCs/>
              </w:rPr>
            </w:pPr>
            <w:r w:rsidRPr="00A729F8">
              <w:rPr>
                <w:rFonts w:ascii="Arial" w:hAnsi="Arial" w:cs="Arial"/>
                <w:bCs/>
              </w:rPr>
              <w:t>Produkte &amp; Dienstleistungen</w:t>
            </w:r>
          </w:p>
        </w:tc>
      </w:tr>
      <w:tr w:rsidR="00C6321E" w:rsidRPr="00A729F8" w14:paraId="2D275072" w14:textId="77777777" w:rsidTr="00315356">
        <w:tc>
          <w:tcPr>
            <w:tcW w:w="9781" w:type="dxa"/>
            <w:tcBorders>
              <w:top w:val="single" w:sz="4" w:space="0" w:color="auto"/>
            </w:tcBorders>
          </w:tcPr>
          <w:p w14:paraId="50A34559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06D632" w14:textId="77777777" w:rsidR="00A1688A" w:rsidRDefault="00A1688A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Kernaussagen zur Geschäftsidee und zum Leistungssystem.</w:t>
            </w:r>
          </w:p>
          <w:p w14:paraId="7917FDB1" w14:textId="78EA2127" w:rsidR="00ED5B6D" w:rsidRPr="00A729F8" w:rsidRDefault="00ED5B6D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Womit verdient das Unternehmen Geld?</w:t>
            </w:r>
          </w:p>
          <w:p w14:paraId="48D430BB" w14:textId="3A0666AF" w:rsidR="00ED5B6D" w:rsidRDefault="00ED5B6D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Was bietet das Unternehmen an?</w:t>
            </w:r>
          </w:p>
          <w:p w14:paraId="01A68402" w14:textId="7E5E2AA6" w:rsidR="00A1688A" w:rsidRPr="00A729F8" w:rsidRDefault="00A1688A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Welche Kundenbedürfnisse, Nutzen für Kunden und Einzigartigkeiten (USP) müssen dargestellt werden? </w:t>
            </w:r>
          </w:p>
          <w:p w14:paraId="2FA79775" w14:textId="184E933B" w:rsidR="008A6DCB" w:rsidRPr="00A729F8" w:rsidRDefault="008A6DCB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 xml:space="preserve">Wie </w:t>
            </w:r>
            <w:proofErr w:type="gramStart"/>
            <w:r w:rsidRPr="00A729F8">
              <w:rPr>
                <w:rFonts w:ascii="Arial" w:hAnsi="Arial" w:cs="Arial"/>
                <w:bCs/>
                <w:sz w:val="18"/>
                <w:szCs w:val="18"/>
              </w:rPr>
              <w:t>sieht</w:t>
            </w:r>
            <w:proofErr w:type="gramEnd"/>
            <w:r w:rsidRPr="00A729F8">
              <w:rPr>
                <w:rFonts w:ascii="Arial" w:hAnsi="Arial" w:cs="Arial"/>
                <w:bCs/>
                <w:sz w:val="18"/>
                <w:szCs w:val="18"/>
              </w:rPr>
              <w:t xml:space="preserve"> die Kalkulation und der Umsatz zu den verschiedenen Produkten &amp; Services aus?</w:t>
            </w:r>
          </w:p>
          <w:p w14:paraId="2BCAA74E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88122F8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1ED70DD" w14:textId="671B4CEE" w:rsidR="002210B5" w:rsidRPr="00A729F8" w:rsidRDefault="002210B5" w:rsidP="00B046D1">
      <w:pPr>
        <w:rPr>
          <w:rFonts w:ascii="Arial" w:hAnsi="Arial" w:cs="Arial"/>
        </w:rPr>
      </w:pPr>
    </w:p>
    <w:p w14:paraId="1D6322C6" w14:textId="77777777" w:rsidR="002210B5" w:rsidRPr="00A729F8" w:rsidRDefault="002210B5">
      <w:pPr>
        <w:autoSpaceDE/>
        <w:autoSpaceDN/>
        <w:adjustRightInd/>
        <w:spacing w:line="240" w:lineRule="auto"/>
        <w:jc w:val="left"/>
        <w:rPr>
          <w:rFonts w:ascii="Arial" w:hAnsi="Arial" w:cs="Arial"/>
        </w:rPr>
      </w:pPr>
      <w:r w:rsidRPr="00A729F8">
        <w:rPr>
          <w:rFonts w:ascii="Arial" w:hAnsi="Arial" w:cs="Arial"/>
        </w:rPr>
        <w:br w:type="page"/>
      </w:r>
    </w:p>
    <w:p w14:paraId="60A9A492" w14:textId="77777777" w:rsidR="00C6321E" w:rsidRPr="00A729F8" w:rsidRDefault="00C6321E" w:rsidP="00B046D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6321E" w:rsidRPr="00A729F8" w14:paraId="479148C8" w14:textId="77777777" w:rsidTr="003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354641C" w14:textId="1B547994" w:rsidR="00C6321E" w:rsidRPr="00A729F8" w:rsidRDefault="00601AEC" w:rsidP="00315356">
            <w:pPr>
              <w:tabs>
                <w:tab w:val="right" w:pos="9639"/>
              </w:tabs>
              <w:rPr>
                <w:rFonts w:ascii="Arial" w:hAnsi="Arial" w:cs="Arial"/>
                <w:bCs/>
              </w:rPr>
            </w:pPr>
            <w:r w:rsidRPr="00A729F8">
              <w:rPr>
                <w:rFonts w:ascii="Arial" w:hAnsi="Arial" w:cs="Arial"/>
                <w:bCs/>
              </w:rPr>
              <w:t>Vision &amp; Strategie</w:t>
            </w:r>
          </w:p>
        </w:tc>
      </w:tr>
      <w:tr w:rsidR="00C6321E" w:rsidRPr="00A729F8" w14:paraId="3AA91DCA" w14:textId="77777777" w:rsidTr="00315356">
        <w:tc>
          <w:tcPr>
            <w:tcW w:w="9781" w:type="dxa"/>
            <w:tcBorders>
              <w:top w:val="single" w:sz="4" w:space="0" w:color="auto"/>
            </w:tcBorders>
          </w:tcPr>
          <w:p w14:paraId="2BA20CDB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A46D079" w14:textId="734E1608" w:rsidR="00601AEC" w:rsidRPr="00A729F8" w:rsidRDefault="00601AEC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Wofür steht das Unternehmen</w:t>
            </w:r>
            <w:r w:rsidR="002210B5" w:rsidRPr="00A729F8">
              <w:rPr>
                <w:rFonts w:ascii="Arial" w:hAnsi="Arial" w:cs="Arial"/>
                <w:bCs/>
                <w:sz w:val="18"/>
                <w:szCs w:val="18"/>
              </w:rPr>
              <w:t xml:space="preserve"> langfristig? </w:t>
            </w:r>
          </w:p>
          <w:p w14:paraId="2308548B" w14:textId="6967CA60" w:rsidR="002210B5" w:rsidRPr="00A729F8" w:rsidRDefault="002210B5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Warum braucht es dieses Unternehmen?</w:t>
            </w:r>
          </w:p>
          <w:p w14:paraId="18BCB6D6" w14:textId="7DE073EC" w:rsidR="002210B5" w:rsidRPr="00A729F8" w:rsidRDefault="002210B5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Wo will das Unternehmen langfristig hin?</w:t>
            </w:r>
          </w:p>
          <w:p w14:paraId="0280A80B" w14:textId="2AD6DA9A" w:rsidR="002210B5" w:rsidRPr="00A729F8" w:rsidRDefault="002210B5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Wie sieht der Weg zur Verwirklichung der Vision aus?</w:t>
            </w:r>
          </w:p>
          <w:p w14:paraId="30435F25" w14:textId="77777777" w:rsidR="002210B5" w:rsidRPr="00A729F8" w:rsidRDefault="002210B5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2D3EC21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EC019C3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41D6A9D" w14:textId="77777777" w:rsidR="00C6321E" w:rsidRPr="00A729F8" w:rsidRDefault="00C6321E" w:rsidP="00B046D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6321E" w:rsidRPr="00A729F8" w14:paraId="254833DA" w14:textId="77777777" w:rsidTr="003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6A2F971" w14:textId="1956594A" w:rsidR="00C6321E" w:rsidRPr="00A729F8" w:rsidRDefault="00390300" w:rsidP="00315356">
            <w:pPr>
              <w:tabs>
                <w:tab w:val="right" w:pos="9639"/>
              </w:tabs>
              <w:rPr>
                <w:rFonts w:ascii="Arial" w:hAnsi="Arial" w:cs="Arial"/>
                <w:bCs/>
              </w:rPr>
            </w:pPr>
            <w:r w:rsidRPr="00A729F8">
              <w:rPr>
                <w:rFonts w:ascii="Arial" w:hAnsi="Arial" w:cs="Arial"/>
                <w:bCs/>
              </w:rPr>
              <w:t>Markt &amp; Konkurrenz</w:t>
            </w:r>
          </w:p>
        </w:tc>
      </w:tr>
      <w:tr w:rsidR="00C6321E" w:rsidRPr="00A729F8" w14:paraId="7E21ABB1" w14:textId="77777777" w:rsidTr="00315356">
        <w:tc>
          <w:tcPr>
            <w:tcW w:w="9781" w:type="dxa"/>
            <w:tcBorders>
              <w:top w:val="single" w:sz="4" w:space="0" w:color="auto"/>
            </w:tcBorders>
          </w:tcPr>
          <w:p w14:paraId="5DF9F6D4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AC5CBB7" w14:textId="53348539" w:rsidR="00390300" w:rsidRPr="00A729F8" w:rsidRDefault="00390300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Auf welchen Märkten sollen die Produkte &amp; Services angeboten werden</w:t>
            </w:r>
            <w:r w:rsidR="00C239EB" w:rsidRPr="00A729F8">
              <w:rPr>
                <w:rFonts w:ascii="Arial" w:hAnsi="Arial" w:cs="Arial"/>
                <w:bCs/>
                <w:sz w:val="18"/>
                <w:szCs w:val="18"/>
              </w:rPr>
              <w:t xml:space="preserve"> und warum dort?</w:t>
            </w:r>
          </w:p>
          <w:p w14:paraId="77CFE3A0" w14:textId="0C7985DC" w:rsidR="00C239EB" w:rsidRPr="00A729F8" w:rsidRDefault="00C239EB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Welche Risiken gibt es dabei zu beachten und wie wird mit diesen Risiken umgegangen?</w:t>
            </w:r>
          </w:p>
          <w:p w14:paraId="7E3FB747" w14:textId="4AD95FC1" w:rsidR="00C239EB" w:rsidRPr="00A729F8" w:rsidRDefault="008978AC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Wer ist sonst noch auf diesen Märkten tätig?</w:t>
            </w:r>
          </w:p>
          <w:p w14:paraId="4D8FE8A1" w14:textId="393B8909" w:rsidR="008978AC" w:rsidRPr="00A729F8" w:rsidRDefault="008978AC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Wie unterscheiden sich die Angebote?</w:t>
            </w:r>
          </w:p>
          <w:p w14:paraId="260B17B5" w14:textId="06AD171C" w:rsidR="008978AC" w:rsidRPr="00A729F8" w:rsidRDefault="008978AC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 xml:space="preserve">Was </w:t>
            </w:r>
            <w:r w:rsidR="00514F96" w:rsidRPr="00A729F8">
              <w:rPr>
                <w:rFonts w:ascii="Arial" w:hAnsi="Arial" w:cs="Arial"/>
                <w:bCs/>
                <w:sz w:val="18"/>
                <w:szCs w:val="18"/>
              </w:rPr>
              <w:t>sind die wichtigsten Alleinstellungsmerkmale (USP)?</w:t>
            </w:r>
          </w:p>
          <w:p w14:paraId="2550D926" w14:textId="77777777" w:rsidR="00514F96" w:rsidRPr="00A729F8" w:rsidRDefault="00514F96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784D665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B3382F9" w14:textId="77777777" w:rsidR="007E3A8E" w:rsidRPr="00A729F8" w:rsidRDefault="007E3A8E" w:rsidP="00B046D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6321E" w:rsidRPr="00A729F8" w14:paraId="7E947125" w14:textId="77777777" w:rsidTr="003153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7302F54" w14:textId="6AFF3FA6" w:rsidR="00C6321E" w:rsidRPr="00A729F8" w:rsidRDefault="00514F96" w:rsidP="00315356">
            <w:pPr>
              <w:tabs>
                <w:tab w:val="right" w:pos="9639"/>
              </w:tabs>
              <w:rPr>
                <w:rFonts w:ascii="Arial" w:hAnsi="Arial" w:cs="Arial"/>
                <w:bCs/>
              </w:rPr>
            </w:pPr>
            <w:r w:rsidRPr="00A729F8">
              <w:rPr>
                <w:rFonts w:ascii="Arial" w:hAnsi="Arial" w:cs="Arial"/>
                <w:bCs/>
              </w:rPr>
              <w:t>Marketingplan &amp; Massnahmen</w:t>
            </w:r>
          </w:p>
        </w:tc>
      </w:tr>
      <w:tr w:rsidR="00C6321E" w:rsidRPr="00A729F8" w14:paraId="4A6AF1EE" w14:textId="77777777" w:rsidTr="00315356">
        <w:tc>
          <w:tcPr>
            <w:tcW w:w="9781" w:type="dxa"/>
            <w:tcBorders>
              <w:top w:val="single" w:sz="4" w:space="0" w:color="auto"/>
            </w:tcBorders>
          </w:tcPr>
          <w:p w14:paraId="1FC58B29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DB3FC8" w14:textId="3ADB6252" w:rsidR="00514F96" w:rsidRPr="00A729F8" w:rsidRDefault="00514F96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Wie sollen die Produkte &amp; Services vermarktet werden?</w:t>
            </w:r>
          </w:p>
          <w:p w14:paraId="7A35199B" w14:textId="43030D9E" w:rsidR="00514F96" w:rsidRPr="00A729F8" w:rsidRDefault="00514F96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Was braucht es dafür an Massnahmen?</w:t>
            </w:r>
          </w:p>
          <w:p w14:paraId="73AB3E1B" w14:textId="317FFC05" w:rsidR="00514F96" w:rsidRPr="00A729F8" w:rsidRDefault="00514F96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Was kosten diese Massnahmen?</w:t>
            </w:r>
          </w:p>
          <w:p w14:paraId="78785AF7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CE7245D" w14:textId="77777777" w:rsidR="00C6321E" w:rsidRPr="00A729F8" w:rsidRDefault="00C6321E" w:rsidP="00315356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514A600" w14:textId="77777777" w:rsidR="00514F96" w:rsidRPr="00A729F8" w:rsidRDefault="00514F96" w:rsidP="00B046D1">
      <w:pPr>
        <w:rPr>
          <w:rFonts w:ascii="Arial" w:hAnsi="Arial" w:cs="Arial"/>
        </w:rPr>
      </w:pPr>
    </w:p>
    <w:p w14:paraId="126DE174" w14:textId="77777777" w:rsidR="007E3A8E" w:rsidRDefault="007E3A8E" w:rsidP="00B046D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C458C7" w:rsidRPr="00A729F8" w14:paraId="269AC78B" w14:textId="77777777" w:rsidTr="0014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434AC600" w14:textId="6D645C83" w:rsidR="00C458C7" w:rsidRPr="00A729F8" w:rsidRDefault="00C458C7" w:rsidP="0014131A">
            <w:pPr>
              <w:tabs>
                <w:tab w:val="right" w:pos="9639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Risiken und Gegenmassnahmen</w:t>
            </w:r>
          </w:p>
        </w:tc>
      </w:tr>
      <w:tr w:rsidR="00C458C7" w:rsidRPr="00A729F8" w14:paraId="6F4B4372" w14:textId="77777777" w:rsidTr="0014131A">
        <w:tc>
          <w:tcPr>
            <w:tcW w:w="9781" w:type="dxa"/>
            <w:tcBorders>
              <w:top w:val="single" w:sz="4" w:space="0" w:color="auto"/>
            </w:tcBorders>
          </w:tcPr>
          <w:p w14:paraId="1AE5D54C" w14:textId="77777777" w:rsidR="00C458C7" w:rsidRPr="00A729F8" w:rsidRDefault="00C458C7" w:rsidP="0014131A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96044C5" w14:textId="3FC0CAEB" w:rsidR="00C458C7" w:rsidRDefault="00C458C7" w:rsidP="0014131A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Selbstkritische und realistische (!) Einschätzung der internen und externen Risiken (z.B. mit SWOT). </w:t>
            </w:r>
          </w:p>
          <w:p w14:paraId="5EF598BF" w14:textId="4A2BA411" w:rsidR="00C458C7" w:rsidRPr="00A729F8" w:rsidRDefault="00C458C7" w:rsidP="0014131A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Was sind mögliche Gegenmassnahmen, um den Risiken zu begegnen? </w:t>
            </w:r>
          </w:p>
          <w:p w14:paraId="0EF1CF6D" w14:textId="77777777" w:rsidR="00C458C7" w:rsidRPr="00A729F8" w:rsidRDefault="00C458C7" w:rsidP="0014131A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68F3759" w14:textId="77777777" w:rsidR="00C458C7" w:rsidRPr="00A729F8" w:rsidRDefault="00C458C7" w:rsidP="0014131A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90B5863" w14:textId="77777777" w:rsidR="00C458C7" w:rsidRPr="00A729F8" w:rsidRDefault="00C458C7" w:rsidP="00B046D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81"/>
      </w:tblGrid>
      <w:tr w:rsidR="00514F96" w:rsidRPr="00A729F8" w14:paraId="1C290169" w14:textId="77777777" w:rsidTr="00086F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14EB264C" w14:textId="660DE9D2" w:rsidR="00514F96" w:rsidRPr="00A729F8" w:rsidRDefault="007E3A8E" w:rsidP="00086FAF">
            <w:pPr>
              <w:tabs>
                <w:tab w:val="right" w:pos="9639"/>
              </w:tabs>
              <w:rPr>
                <w:rFonts w:ascii="Arial" w:hAnsi="Arial" w:cs="Arial"/>
                <w:bCs/>
              </w:rPr>
            </w:pPr>
            <w:r w:rsidRPr="00A729F8">
              <w:rPr>
                <w:rFonts w:ascii="Arial" w:hAnsi="Arial" w:cs="Arial"/>
                <w:bCs/>
              </w:rPr>
              <w:t>Planrechnungen &amp; Liquiditätsplan</w:t>
            </w:r>
          </w:p>
        </w:tc>
      </w:tr>
      <w:tr w:rsidR="00514F96" w:rsidRPr="00A729F8" w14:paraId="3544F9D2" w14:textId="77777777" w:rsidTr="00086FAF">
        <w:tc>
          <w:tcPr>
            <w:tcW w:w="9781" w:type="dxa"/>
            <w:tcBorders>
              <w:top w:val="single" w:sz="4" w:space="0" w:color="auto"/>
            </w:tcBorders>
          </w:tcPr>
          <w:p w14:paraId="6C27DDC7" w14:textId="77777777" w:rsidR="00514F96" w:rsidRPr="00A729F8" w:rsidRDefault="00514F96" w:rsidP="00086FAF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241103" w14:textId="397CB4C8" w:rsidR="00514F96" w:rsidRPr="00A729F8" w:rsidRDefault="007E3A8E" w:rsidP="00086FAF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Wie sollen sich die wichtigsten Kennzahlen in den nächsten 3 bis 5 Jahren entwickeln?</w:t>
            </w:r>
          </w:p>
          <w:p w14:paraId="54BE76C6" w14:textId="65699443" w:rsidR="007E3A8E" w:rsidRPr="00A729F8" w:rsidRDefault="007E3A8E" w:rsidP="00086FAF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729F8">
              <w:rPr>
                <w:rFonts w:ascii="Arial" w:hAnsi="Arial" w:cs="Arial"/>
                <w:bCs/>
                <w:sz w:val="18"/>
                <w:szCs w:val="18"/>
              </w:rPr>
              <w:t>Wie sieht der Liquiditätsplan für die nächsten 12 Monate aus?</w:t>
            </w:r>
          </w:p>
          <w:p w14:paraId="17AD66E6" w14:textId="77777777" w:rsidR="00514F96" w:rsidRPr="00A729F8" w:rsidRDefault="00514F96" w:rsidP="00086FAF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C2EE83" w14:textId="77777777" w:rsidR="00514F96" w:rsidRPr="00A729F8" w:rsidRDefault="00514F96" w:rsidP="00086FAF">
            <w:pPr>
              <w:tabs>
                <w:tab w:val="righ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532284B" w14:textId="77777777" w:rsidR="00514F96" w:rsidRPr="00A729F8" w:rsidRDefault="00514F96" w:rsidP="00B046D1">
      <w:pPr>
        <w:rPr>
          <w:rFonts w:ascii="Arial" w:hAnsi="Arial" w:cs="Arial"/>
        </w:rPr>
      </w:pPr>
    </w:p>
    <w:p w14:paraId="3C7CA5A3" w14:textId="77777777" w:rsidR="00514F96" w:rsidRPr="00A729F8" w:rsidRDefault="00514F96" w:rsidP="00B046D1">
      <w:pPr>
        <w:rPr>
          <w:rFonts w:ascii="Arial" w:hAnsi="Arial" w:cs="Arial"/>
        </w:rPr>
      </w:pPr>
    </w:p>
    <w:p w14:paraId="76D0CC56" w14:textId="77777777" w:rsidR="008D7D6E" w:rsidRDefault="008D7D6E">
      <w:pPr>
        <w:autoSpaceDE/>
        <w:autoSpaceDN/>
        <w:adjustRightInd/>
        <w:spacing w:line="240" w:lineRule="auto"/>
        <w:jc w:val="left"/>
      </w:pPr>
      <w:r>
        <w:br w:type="page"/>
      </w:r>
    </w:p>
    <w:p w14:paraId="6D7084DB" w14:textId="759B7128" w:rsidR="008D7D6E" w:rsidRDefault="00143926" w:rsidP="008D7D6E">
      <w:pPr>
        <w:pStyle w:val="SGNAFOUeberschriften"/>
      </w:pPr>
      <w:r>
        <w:lastRenderedPageBreak/>
        <w:t>«</w:t>
      </w:r>
      <w:proofErr w:type="spellStart"/>
      <w:r>
        <w:t>Do’s</w:t>
      </w:r>
      <w:proofErr w:type="spellEnd"/>
      <w:r>
        <w:t xml:space="preserve"> and Don’ts» eines Business Plans </w:t>
      </w:r>
    </w:p>
    <w:p w14:paraId="3E2B6F01" w14:textId="3F9FDEC8" w:rsidR="008D7D6E" w:rsidRPr="00143926" w:rsidRDefault="00143926" w:rsidP="00A403DD">
      <w:pPr>
        <w:rPr>
          <w:b/>
          <w:bCs/>
        </w:rPr>
      </w:pPr>
      <w:proofErr w:type="spellStart"/>
      <w:r w:rsidRPr="00143926">
        <w:rPr>
          <w:b/>
          <w:bCs/>
        </w:rPr>
        <w:t>Do’s</w:t>
      </w:r>
      <w:proofErr w:type="spellEnd"/>
      <w:r w:rsidRPr="00143926">
        <w:rPr>
          <w:b/>
          <w:bCs/>
        </w:rPr>
        <w:t xml:space="preserve"> eine Business Plans: </w:t>
      </w:r>
    </w:p>
    <w:p w14:paraId="591AE10F" w14:textId="4640E3AA" w:rsidR="00143926" w:rsidRDefault="00143926" w:rsidP="00143926">
      <w:pPr>
        <w:pStyle w:val="Listenabsatz"/>
        <w:numPr>
          <w:ilvl w:val="0"/>
          <w:numId w:val="10"/>
        </w:numPr>
      </w:pPr>
      <w:r>
        <w:t>Involvieren Sie das Management Team in die Erstellung des Business Plans.</w:t>
      </w:r>
    </w:p>
    <w:p w14:paraId="1B86F822" w14:textId="4C183089" w:rsidR="00143926" w:rsidRDefault="00143926" w:rsidP="00143926">
      <w:pPr>
        <w:pStyle w:val="Listenabsatz"/>
        <w:numPr>
          <w:ilvl w:val="0"/>
          <w:numId w:val="10"/>
        </w:numPr>
      </w:pPr>
      <w:r>
        <w:t xml:space="preserve">Richten Sie den Plan individuell auf einzelne Zielgruppen aus (Banken / Beteiligungskapital vs. interne Verwendung etc.). </w:t>
      </w:r>
    </w:p>
    <w:p w14:paraId="60CA69C2" w14:textId="36C01268" w:rsidR="00143926" w:rsidRDefault="00143926" w:rsidP="00143926">
      <w:pPr>
        <w:pStyle w:val="Listenabsatz"/>
        <w:numPr>
          <w:ilvl w:val="0"/>
          <w:numId w:val="10"/>
        </w:numPr>
      </w:pPr>
      <w:r>
        <w:t xml:space="preserve">Halten Sie den Business Plan einfach (d.h. auch für Fachfremde) verständlich, umfassend aber so kurz wie möglich. </w:t>
      </w:r>
    </w:p>
    <w:p w14:paraId="7783A55E" w14:textId="623C7AC3" w:rsidR="00143926" w:rsidRDefault="00143926" w:rsidP="00143926">
      <w:pPr>
        <w:pStyle w:val="Listenabsatz"/>
        <w:numPr>
          <w:ilvl w:val="0"/>
          <w:numId w:val="10"/>
        </w:numPr>
      </w:pPr>
      <w:r>
        <w:t xml:space="preserve">Bleiben Sie realistisch (in Ihren Annahmen). </w:t>
      </w:r>
    </w:p>
    <w:p w14:paraId="49B98B02" w14:textId="60828C78" w:rsidR="00143926" w:rsidRDefault="00143926" w:rsidP="00143926">
      <w:pPr>
        <w:pStyle w:val="Listenabsatz"/>
        <w:numPr>
          <w:ilvl w:val="0"/>
          <w:numId w:val="10"/>
        </w:numPr>
      </w:pPr>
      <w:r>
        <w:t xml:space="preserve">Stellen Sie die zentralen Risiken und </w:t>
      </w:r>
      <w:proofErr w:type="gramStart"/>
      <w:r>
        <w:t>potentiellen</w:t>
      </w:r>
      <w:proofErr w:type="gramEnd"/>
      <w:r>
        <w:t xml:space="preserve"> Probleme sachgerecht und aufschlussreich dar. </w:t>
      </w:r>
    </w:p>
    <w:p w14:paraId="4B81953E" w14:textId="46915CD3" w:rsidR="00143926" w:rsidRDefault="00143926" w:rsidP="00143926">
      <w:pPr>
        <w:pStyle w:val="Listenabsatz"/>
        <w:numPr>
          <w:ilvl w:val="0"/>
          <w:numId w:val="10"/>
        </w:numPr>
      </w:pPr>
      <w:r>
        <w:t xml:space="preserve">Stellen Sie Ihre konkreten Anforderungen dar (was wollen Sie? Wie viel Geld wird benötigt). </w:t>
      </w:r>
    </w:p>
    <w:p w14:paraId="3987B193" w14:textId="2FC53215" w:rsidR="00143926" w:rsidRDefault="00143926" w:rsidP="00143926">
      <w:pPr>
        <w:pStyle w:val="Listenabsatz"/>
        <w:numPr>
          <w:ilvl w:val="0"/>
          <w:numId w:val="10"/>
        </w:numPr>
      </w:pPr>
      <w:r>
        <w:t xml:space="preserve">Seien Sie kreativ, wenn es darum geht, die Aufmerksamkeit der Leser zu wecken. </w:t>
      </w:r>
    </w:p>
    <w:p w14:paraId="4717F37D" w14:textId="4BE43F80" w:rsidR="00143926" w:rsidRDefault="00143926" w:rsidP="00143926">
      <w:pPr>
        <w:pStyle w:val="Listenabsatz"/>
        <w:numPr>
          <w:ilvl w:val="0"/>
          <w:numId w:val="10"/>
        </w:numPr>
      </w:pPr>
      <w:r>
        <w:t xml:space="preserve">Erinnern Sie sich daran, dass ein guter Business Plan keinen selbstverständlichen Geschäftserfolg darstellt. </w:t>
      </w:r>
    </w:p>
    <w:p w14:paraId="41E12D07" w14:textId="77777777" w:rsidR="00143926" w:rsidRDefault="00143926" w:rsidP="00143926"/>
    <w:p w14:paraId="5B845AEA" w14:textId="2F5F78D9" w:rsidR="00143926" w:rsidRPr="00143926" w:rsidRDefault="00143926" w:rsidP="00A403DD">
      <w:pPr>
        <w:rPr>
          <w:b/>
          <w:bCs/>
        </w:rPr>
      </w:pPr>
      <w:r w:rsidRPr="00143926">
        <w:rPr>
          <w:b/>
          <w:bCs/>
        </w:rPr>
        <w:t xml:space="preserve">Don’ts eines Business Plans: </w:t>
      </w:r>
    </w:p>
    <w:p w14:paraId="6A6B29F1" w14:textId="649944BA" w:rsidR="00143926" w:rsidRDefault="00143926" w:rsidP="00143926">
      <w:pPr>
        <w:pStyle w:val="Listenabsatz"/>
        <w:numPr>
          <w:ilvl w:val="0"/>
          <w:numId w:val="10"/>
        </w:numPr>
      </w:pPr>
      <w:r>
        <w:t>Nutzen Sie keine Pseudonyme / Anonymisierungen (Herr T., etc.) in Ihrem Business Plan, wenn Sie sich auf Schlüsselpersonen beziehen.</w:t>
      </w:r>
    </w:p>
    <w:p w14:paraId="3D960AEA" w14:textId="584F7D78" w:rsidR="00143926" w:rsidRDefault="00143926" w:rsidP="00143926">
      <w:pPr>
        <w:pStyle w:val="Listenabsatz"/>
        <w:numPr>
          <w:ilvl w:val="0"/>
          <w:numId w:val="10"/>
        </w:numPr>
      </w:pPr>
      <w:r>
        <w:t xml:space="preserve">Machen Sie keine </w:t>
      </w:r>
      <w:r w:rsidR="001C2D1E">
        <w:t>d</w:t>
      </w:r>
      <w:r>
        <w:t>oppeldeutige</w:t>
      </w:r>
      <w:r w:rsidR="001C2D1E">
        <w:t xml:space="preserve"> </w:t>
      </w:r>
      <w:r>
        <w:t xml:space="preserve">oder vage Aussage zum Geschäftsmodell </w:t>
      </w:r>
      <w:r w:rsidR="001C2D1E">
        <w:t>/</w:t>
      </w:r>
      <w:r>
        <w:t xml:space="preserve"> Zukunftsaussichten / Risiken.</w:t>
      </w:r>
    </w:p>
    <w:p w14:paraId="0A47E332" w14:textId="2236926B" w:rsidR="00143926" w:rsidRDefault="00143926" w:rsidP="00143926">
      <w:pPr>
        <w:pStyle w:val="Listenabsatz"/>
        <w:numPr>
          <w:ilvl w:val="0"/>
          <w:numId w:val="10"/>
        </w:numPr>
      </w:pPr>
      <w:r>
        <w:t xml:space="preserve">Beschreiben Sie technische Details in hinreichend allgemeingültiger Sprache, d.h. keine übertriebene Fachsprache. </w:t>
      </w:r>
    </w:p>
    <w:p w14:paraId="27702609" w14:textId="431DC9BE" w:rsidR="00143926" w:rsidRDefault="00143926" w:rsidP="00143926">
      <w:pPr>
        <w:pStyle w:val="Listenabsatz"/>
        <w:numPr>
          <w:ilvl w:val="0"/>
          <w:numId w:val="10"/>
        </w:numPr>
      </w:pPr>
      <w:r>
        <w:t>Investieren Sie nich</w:t>
      </w:r>
      <w:r w:rsidR="001C2D1E">
        <w:t>t</w:t>
      </w:r>
      <w:r>
        <w:t xml:space="preserve"> viel Geld und Zeit in schöne Prospekte, sondern sorgen Sie primär für «Fleisch am Knochen». </w:t>
      </w:r>
    </w:p>
    <w:p w14:paraId="0ED7E3B2" w14:textId="77777777" w:rsidR="008D7D6E" w:rsidRDefault="008D7D6E" w:rsidP="00A403DD"/>
    <w:p w14:paraId="4432934A" w14:textId="77777777" w:rsidR="001C2D1E" w:rsidRDefault="001C2D1E" w:rsidP="00A403DD"/>
    <w:p w14:paraId="119CF007" w14:textId="77777777" w:rsidR="001C2D1E" w:rsidRDefault="001C2D1E" w:rsidP="00A403DD"/>
    <w:p w14:paraId="3EB3D9D9" w14:textId="234E5321" w:rsidR="00A403DD" w:rsidRPr="00491563" w:rsidRDefault="00A403DD" w:rsidP="00A403DD">
      <w:r w:rsidRPr="00491563">
        <w:t>Dieses Arbeitsmittel steht in Verbindung mit der Schrift «KMU Nachfolge und die Finanzierung»:</w:t>
      </w:r>
    </w:p>
    <w:tbl>
      <w:tblPr>
        <w:tblStyle w:val="EinfacheTabelle2"/>
        <w:tblW w:w="0" w:type="auto"/>
        <w:tblLook w:val="04A0" w:firstRow="1" w:lastRow="0" w:firstColumn="1" w:lastColumn="0" w:noHBand="0" w:noVBand="1"/>
      </w:tblPr>
      <w:tblGrid>
        <w:gridCol w:w="1556"/>
        <w:gridCol w:w="7513"/>
      </w:tblGrid>
      <w:tr w:rsidR="00A403DD" w14:paraId="4F0AD1CB" w14:textId="77777777" w:rsidTr="0014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6" w:type="dxa"/>
          </w:tcPr>
          <w:p w14:paraId="14B92F2E" w14:textId="77777777" w:rsidR="00A403DD" w:rsidRPr="00944AAC" w:rsidRDefault="00A403DD" w:rsidP="0014131A">
            <w:pPr>
              <w:rPr>
                <w:b w:val="0"/>
                <w:bCs w:val="0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6D1F37FA" wp14:editId="61B36CDA">
                  <wp:extent cx="849600" cy="849600"/>
                  <wp:effectExtent l="0" t="0" r="1905" b="190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9600" cy="84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1F53A6EB" w14:textId="77777777" w:rsidR="00A403DD" w:rsidRPr="0040623B" w:rsidRDefault="00A403DD" w:rsidP="0014131A">
            <w:pPr>
              <w:pStyle w:val="SGNafo-Fliesstext-eingerckt"/>
              <w:spacing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hyperlink r:id="rId12" w:history="1">
              <w:r w:rsidRPr="00810103">
                <w:rPr>
                  <w:rStyle w:val="Hyperlink"/>
                </w:rPr>
                <w:t>Schrift Nr. 09: KMU Nachfolge und die Finanzierung</w:t>
              </w:r>
            </w:hyperlink>
            <w:r>
              <w:t xml:space="preserve"> </w:t>
            </w:r>
          </w:p>
          <w:p w14:paraId="6737497B" w14:textId="77777777" w:rsidR="00A403DD" w:rsidRPr="0040623B" w:rsidRDefault="00A403DD" w:rsidP="001413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Möglichkeiten und Grenzen der Finanzierung. </w:t>
            </w:r>
          </w:p>
        </w:tc>
      </w:tr>
    </w:tbl>
    <w:p w14:paraId="1D717BEC" w14:textId="77777777" w:rsidR="00541454" w:rsidRDefault="00541454" w:rsidP="009523DA">
      <w:pPr>
        <w:rPr>
          <w:sz w:val="20"/>
        </w:rPr>
      </w:pPr>
    </w:p>
    <w:sectPr w:rsidR="00541454" w:rsidSect="004D5C6C">
      <w:footerReference w:type="default" r:id="rId13"/>
      <w:headerReference w:type="first" r:id="rId14"/>
      <w:footerReference w:type="first" r:id="rId15"/>
      <w:pgSz w:w="11907" w:h="16839" w:code="9"/>
      <w:pgMar w:top="1702" w:right="992" w:bottom="853" w:left="1134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59445" w14:textId="77777777" w:rsidR="00F578E4" w:rsidRDefault="00F578E4" w:rsidP="003D33C8">
      <w:r>
        <w:separator/>
      </w:r>
    </w:p>
    <w:p w14:paraId="73960264" w14:textId="77777777" w:rsidR="00F578E4" w:rsidRDefault="00F578E4"/>
    <w:p w14:paraId="5CE6A2AC" w14:textId="77777777" w:rsidR="00F578E4" w:rsidRDefault="00F578E4"/>
  </w:endnote>
  <w:endnote w:type="continuationSeparator" w:id="0">
    <w:p w14:paraId="4C56685F" w14:textId="77777777" w:rsidR="00F578E4" w:rsidRDefault="00F578E4" w:rsidP="003D33C8">
      <w:r>
        <w:continuationSeparator/>
      </w:r>
    </w:p>
    <w:p w14:paraId="29EEDA4E" w14:textId="77777777" w:rsidR="00F578E4" w:rsidRDefault="00F578E4"/>
    <w:p w14:paraId="4B39BB5A" w14:textId="77777777" w:rsidR="00F578E4" w:rsidRDefault="00F57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sa Sans Pro">
    <w:panose1 w:val="02000503030000020003"/>
    <w:charset w:val="00"/>
    <w:family w:val="modern"/>
    <w:notTrueType/>
    <w:pitch w:val="variable"/>
    <w:sig w:usb0="A00002F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64826"/>
      <w:docPartObj>
        <w:docPartGallery w:val="Page Numbers (Bottom of Page)"/>
        <w:docPartUnique/>
      </w:docPartObj>
    </w:sdtPr>
    <w:sdtEndPr/>
    <w:sdtContent>
      <w:p w14:paraId="7EC178F3" w14:textId="6ACCEAC8" w:rsidR="00410692" w:rsidRPr="00E741CB" w:rsidRDefault="00410692" w:rsidP="00C40E20">
        <w:pPr>
          <w:pBdr>
            <w:top w:val="single" w:sz="4" w:space="1" w:color="auto"/>
          </w:pBdr>
          <w:jc w:val="right"/>
        </w:pPr>
        <w:r w:rsidRPr="00E741CB">
          <w:t xml:space="preserve">© </w:t>
        </w:r>
        <w:r>
          <w:t xml:space="preserve">St. Galler Nachfolge </w:t>
        </w:r>
        <w:r w:rsidRPr="00E741CB">
          <w:t xml:space="preserve">| </w:t>
        </w:r>
        <w:r w:rsidRPr="00E741CB">
          <w:fldChar w:fldCharType="begin"/>
        </w:r>
        <w:r w:rsidRPr="00E741CB">
          <w:instrText>PAGE  \* Arabic  \* MERGEFORMAT</w:instrText>
        </w:r>
        <w:r w:rsidRPr="00E741CB">
          <w:fldChar w:fldCharType="separate"/>
        </w:r>
        <w:r w:rsidR="00FC2D25">
          <w:rPr>
            <w:noProof/>
          </w:rPr>
          <w:t>5</w:t>
        </w:r>
        <w:r w:rsidRPr="00E741CB">
          <w:fldChar w:fldCharType="end"/>
        </w:r>
        <w:r w:rsidRPr="00E741CB">
          <w:t xml:space="preserve"> von </w:t>
        </w:r>
        <w:fldSimple w:instr="NUMPAGES  \* Arabic  \* MERGEFORMAT">
          <w:r w:rsidR="00FC2D25">
            <w:rPr>
              <w:noProof/>
            </w:rPr>
            <w:t>5</w:t>
          </w:r>
        </w:fldSimple>
      </w:p>
    </w:sdtContent>
  </w:sdt>
  <w:p w14:paraId="7348BCB6" w14:textId="77777777" w:rsidR="00410692" w:rsidRDefault="004106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CFB1" w14:textId="2B1C731C" w:rsidR="002D5BFE" w:rsidRDefault="00F200EC" w:rsidP="00F200EC">
    <w:pPr>
      <w:tabs>
        <w:tab w:val="right" w:pos="9781"/>
      </w:tabs>
    </w:pPr>
    <w:r w:rsidRPr="00E741CB">
      <w:t xml:space="preserve">© </w:t>
    </w:r>
    <w:r>
      <w:t xml:space="preserve">St. Galler Nachfolge </w:t>
    </w:r>
    <w:r w:rsidRPr="00E741CB">
      <w:t xml:space="preserve">| </w:t>
    </w:r>
    <w:r w:rsidRPr="00E741CB">
      <w:fldChar w:fldCharType="begin"/>
    </w:r>
    <w:r w:rsidRPr="00E741CB">
      <w:instrText>PAGE  \* Arabic  \* MERGEFORMAT</w:instrText>
    </w:r>
    <w:r w:rsidRPr="00E741CB">
      <w:fldChar w:fldCharType="separate"/>
    </w:r>
    <w:r>
      <w:t>2</w:t>
    </w:r>
    <w:r w:rsidRPr="00E741CB">
      <w:fldChar w:fldCharType="end"/>
    </w:r>
    <w:r w:rsidRPr="00E741CB">
      <w:t xml:space="preserve"> von </w:t>
    </w:r>
    <w:fldSimple w:instr="NUMPAGES  \* Arabic  \* MERGEFORMAT">
      <w:r>
        <w:t>8</w:t>
      </w:r>
    </w:fldSimple>
    <w:r w:rsidR="002D5BFE">
      <w:tab/>
      <w:t>05-Arbeitsmittel01-Strategi-Check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6C3A" w14:textId="77777777" w:rsidR="00F578E4" w:rsidRDefault="00F578E4" w:rsidP="003D33C8">
      <w:r>
        <w:separator/>
      </w:r>
    </w:p>
    <w:p w14:paraId="47199575" w14:textId="77777777" w:rsidR="00F578E4" w:rsidRDefault="00F578E4"/>
    <w:p w14:paraId="3B877FAC" w14:textId="77777777" w:rsidR="00F578E4" w:rsidRDefault="00F578E4"/>
  </w:footnote>
  <w:footnote w:type="continuationSeparator" w:id="0">
    <w:p w14:paraId="3A606053" w14:textId="77777777" w:rsidR="00F578E4" w:rsidRDefault="00F578E4" w:rsidP="003D33C8">
      <w:r>
        <w:continuationSeparator/>
      </w:r>
    </w:p>
    <w:p w14:paraId="1E5C3263" w14:textId="77777777" w:rsidR="00F578E4" w:rsidRDefault="00F578E4"/>
    <w:p w14:paraId="5205B876" w14:textId="77777777" w:rsidR="00F578E4" w:rsidRDefault="00F57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C79F" w14:textId="6313C47B" w:rsidR="00410692" w:rsidRPr="009B02E2" w:rsidRDefault="00A03EB0" w:rsidP="003D33C8">
    <w:pPr>
      <w:rPr>
        <w:noProof/>
        <w:lang w:eastAsia="de-CH"/>
      </w:rPr>
    </w:pPr>
    <w:r w:rsidRPr="00A03EB0"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39075660" wp14:editId="267572D8">
          <wp:simplePos x="0" y="0"/>
          <wp:positionH relativeFrom="margin">
            <wp:posOffset>5078730</wp:posOffset>
          </wp:positionH>
          <wp:positionV relativeFrom="paragraph">
            <wp:posOffset>-180340</wp:posOffset>
          </wp:positionV>
          <wp:extent cx="1127125" cy="877540"/>
          <wp:effectExtent l="0" t="0" r="0" b="0"/>
          <wp:wrapNone/>
          <wp:docPr id="2" name="Grafik 6">
            <a:extLst xmlns:a="http://schemas.openxmlformats.org/drawingml/2006/main">
              <a:ext uri="{FF2B5EF4-FFF2-40B4-BE49-F238E27FC236}">
                <a16:creationId xmlns:a16="http://schemas.microsoft.com/office/drawing/2014/main" id="{E25B925D-E845-424C-BDBD-1C25CB84FCA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>
                    <a:extLst>
                      <a:ext uri="{FF2B5EF4-FFF2-40B4-BE49-F238E27FC236}">
                        <a16:creationId xmlns:a16="http://schemas.microsoft.com/office/drawing/2014/main" id="{E25B925D-E845-424C-BDBD-1C25CB84FCA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32" r="55998" b="17274"/>
                  <a:stretch/>
                </pic:blipFill>
                <pic:spPr>
                  <a:xfrm>
                    <a:off x="0" y="0"/>
                    <a:ext cx="1137366" cy="885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3CE3"/>
    <w:multiLevelType w:val="multilevel"/>
    <w:tmpl w:val="B72CBC94"/>
    <w:styleLink w:val="TCSAufzhlungLinien"/>
    <w:lvl w:ilvl="0">
      <w:start w:val="1"/>
      <w:numFmt w:val="bullet"/>
      <w:lvlText w:val=""/>
      <w:lvlJc w:val="left"/>
      <w:pPr>
        <w:ind w:left="567" w:hanging="567"/>
      </w:pPr>
      <w:rPr>
        <w:rFonts w:ascii="Symbol" w:hAnsi="Symbol" w:hint="default"/>
        <w:b w:val="0"/>
        <w:sz w:val="20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1" w15:restartNumberingAfterBreak="0">
    <w:nsid w:val="09537835"/>
    <w:multiLevelType w:val="hybridMultilevel"/>
    <w:tmpl w:val="D55E3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42C3"/>
    <w:multiLevelType w:val="multilevel"/>
    <w:tmpl w:val="633EB8D6"/>
    <w:styleLink w:val="TCSAufzhlungZahlen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851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5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9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3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9" w:hanging="567"/>
      </w:pPr>
      <w:rPr>
        <w:rFonts w:hint="default"/>
      </w:rPr>
    </w:lvl>
  </w:abstractNum>
  <w:abstractNum w:abstractNumId="3" w15:restartNumberingAfterBreak="0">
    <w:nsid w:val="31E273ED"/>
    <w:multiLevelType w:val="hybridMultilevel"/>
    <w:tmpl w:val="1F288D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2416"/>
    <w:multiLevelType w:val="multilevel"/>
    <w:tmpl w:val="13F8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C7ACD"/>
    <w:multiLevelType w:val="hybridMultilevel"/>
    <w:tmpl w:val="DBFE3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96F02"/>
    <w:multiLevelType w:val="hybridMultilevel"/>
    <w:tmpl w:val="F1FC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F258A"/>
    <w:multiLevelType w:val="hybridMultilevel"/>
    <w:tmpl w:val="D86EB094"/>
    <w:lvl w:ilvl="0" w:tplc="1BE213C6">
      <w:numFmt w:val="bullet"/>
      <w:lvlText w:val="-"/>
      <w:lvlJc w:val="left"/>
      <w:pPr>
        <w:ind w:left="720" w:hanging="360"/>
      </w:pPr>
      <w:rPr>
        <w:rFonts w:ascii="Tisa Sans Pro" w:eastAsiaTheme="minorHAnsi" w:hAnsi="Tisa Sans Pro" w:cs="Georgi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23674"/>
    <w:multiLevelType w:val="hybridMultilevel"/>
    <w:tmpl w:val="8DE4D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F67BC"/>
    <w:multiLevelType w:val="hybridMultilevel"/>
    <w:tmpl w:val="D7E648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9"/>
  </w:num>
  <w:num w:numId="9">
    <w:abstractNumId w:val="3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efaultTableStyle w:val="Tabellenraster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59"/>
    <w:rsid w:val="00000F77"/>
    <w:rsid w:val="00003475"/>
    <w:rsid w:val="00007207"/>
    <w:rsid w:val="000078BA"/>
    <w:rsid w:val="00011BCB"/>
    <w:rsid w:val="00016369"/>
    <w:rsid w:val="0001702B"/>
    <w:rsid w:val="00021B40"/>
    <w:rsid w:val="00023E3D"/>
    <w:rsid w:val="00024205"/>
    <w:rsid w:val="00026FD0"/>
    <w:rsid w:val="00033772"/>
    <w:rsid w:val="0004410A"/>
    <w:rsid w:val="000520AF"/>
    <w:rsid w:val="000530ED"/>
    <w:rsid w:val="00057F13"/>
    <w:rsid w:val="00062BDB"/>
    <w:rsid w:val="000709A6"/>
    <w:rsid w:val="00072A9A"/>
    <w:rsid w:val="000805F2"/>
    <w:rsid w:val="00081765"/>
    <w:rsid w:val="00085A4E"/>
    <w:rsid w:val="0009117A"/>
    <w:rsid w:val="000942B5"/>
    <w:rsid w:val="00097E61"/>
    <w:rsid w:val="000A06C0"/>
    <w:rsid w:val="000A2563"/>
    <w:rsid w:val="000A323F"/>
    <w:rsid w:val="000A33EA"/>
    <w:rsid w:val="000A351F"/>
    <w:rsid w:val="000A50A5"/>
    <w:rsid w:val="000A5B7E"/>
    <w:rsid w:val="000A5C09"/>
    <w:rsid w:val="000A664C"/>
    <w:rsid w:val="000A7FA9"/>
    <w:rsid w:val="000B3721"/>
    <w:rsid w:val="000C0503"/>
    <w:rsid w:val="000D0EFD"/>
    <w:rsid w:val="000D3201"/>
    <w:rsid w:val="000D5787"/>
    <w:rsid w:val="000D59AA"/>
    <w:rsid w:val="000D786F"/>
    <w:rsid w:val="000E2E19"/>
    <w:rsid w:val="000E424B"/>
    <w:rsid w:val="000E470F"/>
    <w:rsid w:val="000E577A"/>
    <w:rsid w:val="000E79E1"/>
    <w:rsid w:val="000F106D"/>
    <w:rsid w:val="000F480F"/>
    <w:rsid w:val="000F6642"/>
    <w:rsid w:val="00107CA1"/>
    <w:rsid w:val="0011367C"/>
    <w:rsid w:val="00115DFD"/>
    <w:rsid w:val="00116396"/>
    <w:rsid w:val="0012006B"/>
    <w:rsid w:val="0012021A"/>
    <w:rsid w:val="00122876"/>
    <w:rsid w:val="0012343F"/>
    <w:rsid w:val="00124F1B"/>
    <w:rsid w:val="00125EE2"/>
    <w:rsid w:val="0012755D"/>
    <w:rsid w:val="001365F0"/>
    <w:rsid w:val="001400B4"/>
    <w:rsid w:val="00142508"/>
    <w:rsid w:val="0014258E"/>
    <w:rsid w:val="00142F25"/>
    <w:rsid w:val="00143926"/>
    <w:rsid w:val="00143E50"/>
    <w:rsid w:val="00143F8C"/>
    <w:rsid w:val="00145AB5"/>
    <w:rsid w:val="001465AE"/>
    <w:rsid w:val="00147685"/>
    <w:rsid w:val="001505B9"/>
    <w:rsid w:val="00151D41"/>
    <w:rsid w:val="00152AD0"/>
    <w:rsid w:val="00153311"/>
    <w:rsid w:val="0015519B"/>
    <w:rsid w:val="00157DC7"/>
    <w:rsid w:val="001600AC"/>
    <w:rsid w:val="00160BD3"/>
    <w:rsid w:val="001704D3"/>
    <w:rsid w:val="00180B3E"/>
    <w:rsid w:val="00190243"/>
    <w:rsid w:val="00190EF7"/>
    <w:rsid w:val="001979A3"/>
    <w:rsid w:val="001A5F8A"/>
    <w:rsid w:val="001B08EB"/>
    <w:rsid w:val="001B0A53"/>
    <w:rsid w:val="001B0CF0"/>
    <w:rsid w:val="001B1BA1"/>
    <w:rsid w:val="001B77F2"/>
    <w:rsid w:val="001C2914"/>
    <w:rsid w:val="001C2D1E"/>
    <w:rsid w:val="001C5261"/>
    <w:rsid w:val="001C53E3"/>
    <w:rsid w:val="001C6CBB"/>
    <w:rsid w:val="001C74A1"/>
    <w:rsid w:val="001D2AD4"/>
    <w:rsid w:val="001D564A"/>
    <w:rsid w:val="001D6023"/>
    <w:rsid w:val="001D6645"/>
    <w:rsid w:val="001D6DA5"/>
    <w:rsid w:val="001E163D"/>
    <w:rsid w:val="001E24CE"/>
    <w:rsid w:val="001E3A13"/>
    <w:rsid w:val="001E50DF"/>
    <w:rsid w:val="001E5DD3"/>
    <w:rsid w:val="001F0C92"/>
    <w:rsid w:val="001F1F35"/>
    <w:rsid w:val="001F563E"/>
    <w:rsid w:val="00213448"/>
    <w:rsid w:val="00221024"/>
    <w:rsid w:val="002210B5"/>
    <w:rsid w:val="00225D0C"/>
    <w:rsid w:val="002279D1"/>
    <w:rsid w:val="00227DC5"/>
    <w:rsid w:val="00231CCB"/>
    <w:rsid w:val="002325E2"/>
    <w:rsid w:val="00240DB7"/>
    <w:rsid w:val="002411E7"/>
    <w:rsid w:val="00241F3F"/>
    <w:rsid w:val="00242EC4"/>
    <w:rsid w:val="00244635"/>
    <w:rsid w:val="00244C65"/>
    <w:rsid w:val="002508B3"/>
    <w:rsid w:val="0025542A"/>
    <w:rsid w:val="002574A9"/>
    <w:rsid w:val="00257F63"/>
    <w:rsid w:val="002678CF"/>
    <w:rsid w:val="00267D2D"/>
    <w:rsid w:val="00270B4D"/>
    <w:rsid w:val="002720CE"/>
    <w:rsid w:val="00274A49"/>
    <w:rsid w:val="002809C5"/>
    <w:rsid w:val="002839DA"/>
    <w:rsid w:val="00283FEA"/>
    <w:rsid w:val="00285738"/>
    <w:rsid w:val="00290D5F"/>
    <w:rsid w:val="00293A6D"/>
    <w:rsid w:val="0029408F"/>
    <w:rsid w:val="0029570D"/>
    <w:rsid w:val="002964E5"/>
    <w:rsid w:val="00296D8C"/>
    <w:rsid w:val="00296F50"/>
    <w:rsid w:val="002A011C"/>
    <w:rsid w:val="002A2477"/>
    <w:rsid w:val="002A6C7E"/>
    <w:rsid w:val="002A76F0"/>
    <w:rsid w:val="002A7734"/>
    <w:rsid w:val="002B4087"/>
    <w:rsid w:val="002B5187"/>
    <w:rsid w:val="002B51F0"/>
    <w:rsid w:val="002B5B1B"/>
    <w:rsid w:val="002C648D"/>
    <w:rsid w:val="002D0721"/>
    <w:rsid w:val="002D0A71"/>
    <w:rsid w:val="002D1819"/>
    <w:rsid w:val="002D396A"/>
    <w:rsid w:val="002D5BFE"/>
    <w:rsid w:val="002D7552"/>
    <w:rsid w:val="002E3D72"/>
    <w:rsid w:val="002F1217"/>
    <w:rsid w:val="002F542F"/>
    <w:rsid w:val="00300BEB"/>
    <w:rsid w:val="00304EBA"/>
    <w:rsid w:val="0030518B"/>
    <w:rsid w:val="00310C58"/>
    <w:rsid w:val="00310E77"/>
    <w:rsid w:val="00311D03"/>
    <w:rsid w:val="00311ED0"/>
    <w:rsid w:val="00313165"/>
    <w:rsid w:val="0031336C"/>
    <w:rsid w:val="00314F51"/>
    <w:rsid w:val="0031622B"/>
    <w:rsid w:val="0033154D"/>
    <w:rsid w:val="003327E8"/>
    <w:rsid w:val="00333691"/>
    <w:rsid w:val="003360A2"/>
    <w:rsid w:val="003362D1"/>
    <w:rsid w:val="00341875"/>
    <w:rsid w:val="00345656"/>
    <w:rsid w:val="003546C6"/>
    <w:rsid w:val="00354A2C"/>
    <w:rsid w:val="00355473"/>
    <w:rsid w:val="003619E2"/>
    <w:rsid w:val="00361DB8"/>
    <w:rsid w:val="00367741"/>
    <w:rsid w:val="003679B5"/>
    <w:rsid w:val="00370A44"/>
    <w:rsid w:val="00373135"/>
    <w:rsid w:val="00375A5B"/>
    <w:rsid w:val="00375B5B"/>
    <w:rsid w:val="00382C25"/>
    <w:rsid w:val="00390300"/>
    <w:rsid w:val="00392485"/>
    <w:rsid w:val="003925A3"/>
    <w:rsid w:val="00395569"/>
    <w:rsid w:val="003962E7"/>
    <w:rsid w:val="003979BE"/>
    <w:rsid w:val="003A31AF"/>
    <w:rsid w:val="003A61F7"/>
    <w:rsid w:val="003A67DF"/>
    <w:rsid w:val="003A6DFB"/>
    <w:rsid w:val="003B20BD"/>
    <w:rsid w:val="003B2A6C"/>
    <w:rsid w:val="003B5F57"/>
    <w:rsid w:val="003C15BB"/>
    <w:rsid w:val="003C1B87"/>
    <w:rsid w:val="003C26ED"/>
    <w:rsid w:val="003C320B"/>
    <w:rsid w:val="003C399E"/>
    <w:rsid w:val="003D08D6"/>
    <w:rsid w:val="003D16DA"/>
    <w:rsid w:val="003D33C8"/>
    <w:rsid w:val="003E39C2"/>
    <w:rsid w:val="003E3EE6"/>
    <w:rsid w:val="003E404E"/>
    <w:rsid w:val="003E5FB5"/>
    <w:rsid w:val="003E7219"/>
    <w:rsid w:val="003F21F6"/>
    <w:rsid w:val="003F2787"/>
    <w:rsid w:val="003F4591"/>
    <w:rsid w:val="003F57A9"/>
    <w:rsid w:val="003F63E8"/>
    <w:rsid w:val="0040584D"/>
    <w:rsid w:val="00407A3B"/>
    <w:rsid w:val="004101CB"/>
    <w:rsid w:val="00410201"/>
    <w:rsid w:val="00410692"/>
    <w:rsid w:val="0041472C"/>
    <w:rsid w:val="00417FF7"/>
    <w:rsid w:val="00421B39"/>
    <w:rsid w:val="00426136"/>
    <w:rsid w:val="00427151"/>
    <w:rsid w:val="004273D4"/>
    <w:rsid w:val="004347EF"/>
    <w:rsid w:val="004352E4"/>
    <w:rsid w:val="004418A1"/>
    <w:rsid w:val="00441C72"/>
    <w:rsid w:val="00446128"/>
    <w:rsid w:val="0044637B"/>
    <w:rsid w:val="0044672A"/>
    <w:rsid w:val="00447F39"/>
    <w:rsid w:val="00450677"/>
    <w:rsid w:val="00450730"/>
    <w:rsid w:val="004532D4"/>
    <w:rsid w:val="00453F99"/>
    <w:rsid w:val="00464A3F"/>
    <w:rsid w:val="0046512A"/>
    <w:rsid w:val="00465AEB"/>
    <w:rsid w:val="00466BD1"/>
    <w:rsid w:val="00471F55"/>
    <w:rsid w:val="00476055"/>
    <w:rsid w:val="00476264"/>
    <w:rsid w:val="004812CB"/>
    <w:rsid w:val="004818CC"/>
    <w:rsid w:val="00482F67"/>
    <w:rsid w:val="0048395E"/>
    <w:rsid w:val="004846D5"/>
    <w:rsid w:val="00484D7D"/>
    <w:rsid w:val="00485770"/>
    <w:rsid w:val="00486D93"/>
    <w:rsid w:val="004A77AF"/>
    <w:rsid w:val="004B3A2D"/>
    <w:rsid w:val="004C0EE0"/>
    <w:rsid w:val="004C405E"/>
    <w:rsid w:val="004C495E"/>
    <w:rsid w:val="004C6256"/>
    <w:rsid w:val="004D0F3A"/>
    <w:rsid w:val="004D5C6C"/>
    <w:rsid w:val="004D6FA3"/>
    <w:rsid w:val="004E0240"/>
    <w:rsid w:val="004E19B5"/>
    <w:rsid w:val="004E5408"/>
    <w:rsid w:val="004F18B0"/>
    <w:rsid w:val="0050130C"/>
    <w:rsid w:val="00506081"/>
    <w:rsid w:val="00514F96"/>
    <w:rsid w:val="005155BC"/>
    <w:rsid w:val="00517976"/>
    <w:rsid w:val="005273FD"/>
    <w:rsid w:val="00530DA6"/>
    <w:rsid w:val="0053405E"/>
    <w:rsid w:val="00541454"/>
    <w:rsid w:val="00541BFD"/>
    <w:rsid w:val="00541E33"/>
    <w:rsid w:val="0054230F"/>
    <w:rsid w:val="00542DF3"/>
    <w:rsid w:val="00545D62"/>
    <w:rsid w:val="005509EB"/>
    <w:rsid w:val="005510DC"/>
    <w:rsid w:val="0055429A"/>
    <w:rsid w:val="0055480B"/>
    <w:rsid w:val="005551EB"/>
    <w:rsid w:val="005555FA"/>
    <w:rsid w:val="00564FFF"/>
    <w:rsid w:val="00565824"/>
    <w:rsid w:val="00570875"/>
    <w:rsid w:val="005721C8"/>
    <w:rsid w:val="00572D5C"/>
    <w:rsid w:val="005750BD"/>
    <w:rsid w:val="00576326"/>
    <w:rsid w:val="00577092"/>
    <w:rsid w:val="0058323F"/>
    <w:rsid w:val="00584891"/>
    <w:rsid w:val="00586517"/>
    <w:rsid w:val="005874F0"/>
    <w:rsid w:val="00593BCC"/>
    <w:rsid w:val="005A0008"/>
    <w:rsid w:val="005A136C"/>
    <w:rsid w:val="005A1A08"/>
    <w:rsid w:val="005A2F98"/>
    <w:rsid w:val="005A3238"/>
    <w:rsid w:val="005A57AF"/>
    <w:rsid w:val="005B35CD"/>
    <w:rsid w:val="005B5341"/>
    <w:rsid w:val="005B7F0A"/>
    <w:rsid w:val="005C2CDF"/>
    <w:rsid w:val="005C397E"/>
    <w:rsid w:val="005D1FBE"/>
    <w:rsid w:val="005D67BC"/>
    <w:rsid w:val="005D6D96"/>
    <w:rsid w:val="005D7A9A"/>
    <w:rsid w:val="005E03FC"/>
    <w:rsid w:val="005E3717"/>
    <w:rsid w:val="005E5695"/>
    <w:rsid w:val="005E68D4"/>
    <w:rsid w:val="005E7150"/>
    <w:rsid w:val="005F20E7"/>
    <w:rsid w:val="0060054A"/>
    <w:rsid w:val="00601AEC"/>
    <w:rsid w:val="0060411B"/>
    <w:rsid w:val="0060773F"/>
    <w:rsid w:val="0061240F"/>
    <w:rsid w:val="006158B0"/>
    <w:rsid w:val="0061757F"/>
    <w:rsid w:val="00617AA2"/>
    <w:rsid w:val="0062403C"/>
    <w:rsid w:val="00624E40"/>
    <w:rsid w:val="00626D87"/>
    <w:rsid w:val="00630CC8"/>
    <w:rsid w:val="006421D7"/>
    <w:rsid w:val="0064264C"/>
    <w:rsid w:val="00644649"/>
    <w:rsid w:val="00646082"/>
    <w:rsid w:val="0064670D"/>
    <w:rsid w:val="00654CD9"/>
    <w:rsid w:val="0066007F"/>
    <w:rsid w:val="00662348"/>
    <w:rsid w:val="00681972"/>
    <w:rsid w:val="00683AC7"/>
    <w:rsid w:val="00684630"/>
    <w:rsid w:val="00685D48"/>
    <w:rsid w:val="00687A92"/>
    <w:rsid w:val="00693508"/>
    <w:rsid w:val="006948B9"/>
    <w:rsid w:val="00695A66"/>
    <w:rsid w:val="00696AB2"/>
    <w:rsid w:val="006A0F30"/>
    <w:rsid w:val="006A12AD"/>
    <w:rsid w:val="006A2E68"/>
    <w:rsid w:val="006A2EF1"/>
    <w:rsid w:val="006A7B6F"/>
    <w:rsid w:val="006B1DB9"/>
    <w:rsid w:val="006B6C6E"/>
    <w:rsid w:val="006B751E"/>
    <w:rsid w:val="006B7B5C"/>
    <w:rsid w:val="006C0B82"/>
    <w:rsid w:val="006C2A21"/>
    <w:rsid w:val="006C4D89"/>
    <w:rsid w:val="006C68D3"/>
    <w:rsid w:val="006C6CD9"/>
    <w:rsid w:val="006C7AA7"/>
    <w:rsid w:val="006D09B6"/>
    <w:rsid w:val="006D3ED2"/>
    <w:rsid w:val="006D6642"/>
    <w:rsid w:val="006E2427"/>
    <w:rsid w:val="006E2F28"/>
    <w:rsid w:val="006F2842"/>
    <w:rsid w:val="007136F7"/>
    <w:rsid w:val="00715BB1"/>
    <w:rsid w:val="00723080"/>
    <w:rsid w:val="007233E5"/>
    <w:rsid w:val="00723D69"/>
    <w:rsid w:val="00725666"/>
    <w:rsid w:val="007330D9"/>
    <w:rsid w:val="00735149"/>
    <w:rsid w:val="0073787C"/>
    <w:rsid w:val="007412DF"/>
    <w:rsid w:val="00742BBF"/>
    <w:rsid w:val="007449EC"/>
    <w:rsid w:val="00746F02"/>
    <w:rsid w:val="0075229D"/>
    <w:rsid w:val="007613B6"/>
    <w:rsid w:val="007620EF"/>
    <w:rsid w:val="007642C1"/>
    <w:rsid w:val="00764A2C"/>
    <w:rsid w:val="00767C60"/>
    <w:rsid w:val="00772399"/>
    <w:rsid w:val="007773B7"/>
    <w:rsid w:val="00777B66"/>
    <w:rsid w:val="0078153B"/>
    <w:rsid w:val="00790C0E"/>
    <w:rsid w:val="007942CB"/>
    <w:rsid w:val="007A1A54"/>
    <w:rsid w:val="007A34BA"/>
    <w:rsid w:val="007A7E74"/>
    <w:rsid w:val="007A7E76"/>
    <w:rsid w:val="007C0F6E"/>
    <w:rsid w:val="007C64B4"/>
    <w:rsid w:val="007C6EAB"/>
    <w:rsid w:val="007D307D"/>
    <w:rsid w:val="007E0668"/>
    <w:rsid w:val="007E110B"/>
    <w:rsid w:val="007E1573"/>
    <w:rsid w:val="007E3367"/>
    <w:rsid w:val="007E3A8E"/>
    <w:rsid w:val="007E3CB1"/>
    <w:rsid w:val="007E595E"/>
    <w:rsid w:val="007E5C37"/>
    <w:rsid w:val="007E60A7"/>
    <w:rsid w:val="007E6891"/>
    <w:rsid w:val="007F69FB"/>
    <w:rsid w:val="008002F3"/>
    <w:rsid w:val="00800518"/>
    <w:rsid w:val="008018EF"/>
    <w:rsid w:val="00803EB3"/>
    <w:rsid w:val="008111F0"/>
    <w:rsid w:val="00812076"/>
    <w:rsid w:val="0081402C"/>
    <w:rsid w:val="008153B6"/>
    <w:rsid w:val="0081712B"/>
    <w:rsid w:val="00821785"/>
    <w:rsid w:val="00835084"/>
    <w:rsid w:val="00842B35"/>
    <w:rsid w:val="0084301B"/>
    <w:rsid w:val="00846467"/>
    <w:rsid w:val="00851DEA"/>
    <w:rsid w:val="00852379"/>
    <w:rsid w:val="00855862"/>
    <w:rsid w:val="0085726B"/>
    <w:rsid w:val="00865BBF"/>
    <w:rsid w:val="008671D0"/>
    <w:rsid w:val="008765DB"/>
    <w:rsid w:val="008822EA"/>
    <w:rsid w:val="00883BCF"/>
    <w:rsid w:val="00883F71"/>
    <w:rsid w:val="008900C4"/>
    <w:rsid w:val="0089138A"/>
    <w:rsid w:val="008978AC"/>
    <w:rsid w:val="008A06DE"/>
    <w:rsid w:val="008A0B5E"/>
    <w:rsid w:val="008A2851"/>
    <w:rsid w:val="008A2EF7"/>
    <w:rsid w:val="008A6DCB"/>
    <w:rsid w:val="008C17BD"/>
    <w:rsid w:val="008C379F"/>
    <w:rsid w:val="008C5577"/>
    <w:rsid w:val="008D7D6E"/>
    <w:rsid w:val="008E0B0E"/>
    <w:rsid w:val="008E61AB"/>
    <w:rsid w:val="008E6641"/>
    <w:rsid w:val="008E74FF"/>
    <w:rsid w:val="008F07E4"/>
    <w:rsid w:val="008F417D"/>
    <w:rsid w:val="00900B7A"/>
    <w:rsid w:val="00902D81"/>
    <w:rsid w:val="00904044"/>
    <w:rsid w:val="00905578"/>
    <w:rsid w:val="009057B8"/>
    <w:rsid w:val="00914BC4"/>
    <w:rsid w:val="00920DE6"/>
    <w:rsid w:val="00925CCE"/>
    <w:rsid w:val="0092742C"/>
    <w:rsid w:val="0093026D"/>
    <w:rsid w:val="00930D01"/>
    <w:rsid w:val="009320CF"/>
    <w:rsid w:val="00937965"/>
    <w:rsid w:val="009401B4"/>
    <w:rsid w:val="00942C90"/>
    <w:rsid w:val="009431CE"/>
    <w:rsid w:val="0095181B"/>
    <w:rsid w:val="009523DA"/>
    <w:rsid w:val="00953394"/>
    <w:rsid w:val="00962579"/>
    <w:rsid w:val="00962F1D"/>
    <w:rsid w:val="00967771"/>
    <w:rsid w:val="00971801"/>
    <w:rsid w:val="00971E1D"/>
    <w:rsid w:val="009813B0"/>
    <w:rsid w:val="00981DFA"/>
    <w:rsid w:val="00984299"/>
    <w:rsid w:val="00985E5F"/>
    <w:rsid w:val="0098608C"/>
    <w:rsid w:val="00990A41"/>
    <w:rsid w:val="009A1169"/>
    <w:rsid w:val="009A1810"/>
    <w:rsid w:val="009A3E1B"/>
    <w:rsid w:val="009A5DF2"/>
    <w:rsid w:val="009B02E2"/>
    <w:rsid w:val="009B32F1"/>
    <w:rsid w:val="009B4DC8"/>
    <w:rsid w:val="009B57D4"/>
    <w:rsid w:val="009C5744"/>
    <w:rsid w:val="009C5C9B"/>
    <w:rsid w:val="009C68FC"/>
    <w:rsid w:val="009C75CE"/>
    <w:rsid w:val="009C7AAC"/>
    <w:rsid w:val="009E1CC7"/>
    <w:rsid w:val="009E7F65"/>
    <w:rsid w:val="009F10E7"/>
    <w:rsid w:val="009F2903"/>
    <w:rsid w:val="009F3E12"/>
    <w:rsid w:val="00A010D7"/>
    <w:rsid w:val="00A03738"/>
    <w:rsid w:val="00A03EB0"/>
    <w:rsid w:val="00A050D9"/>
    <w:rsid w:val="00A112B3"/>
    <w:rsid w:val="00A13E7A"/>
    <w:rsid w:val="00A1688A"/>
    <w:rsid w:val="00A17234"/>
    <w:rsid w:val="00A20F2E"/>
    <w:rsid w:val="00A21F22"/>
    <w:rsid w:val="00A2423B"/>
    <w:rsid w:val="00A25A60"/>
    <w:rsid w:val="00A30155"/>
    <w:rsid w:val="00A36477"/>
    <w:rsid w:val="00A37403"/>
    <w:rsid w:val="00A403DD"/>
    <w:rsid w:val="00A41FBA"/>
    <w:rsid w:val="00A448BC"/>
    <w:rsid w:val="00A45324"/>
    <w:rsid w:val="00A46724"/>
    <w:rsid w:val="00A50A43"/>
    <w:rsid w:val="00A541FC"/>
    <w:rsid w:val="00A55C2A"/>
    <w:rsid w:val="00A56010"/>
    <w:rsid w:val="00A56887"/>
    <w:rsid w:val="00A62D7A"/>
    <w:rsid w:val="00A729F8"/>
    <w:rsid w:val="00A75D3A"/>
    <w:rsid w:val="00A76D4A"/>
    <w:rsid w:val="00A80BD1"/>
    <w:rsid w:val="00A81315"/>
    <w:rsid w:val="00A82799"/>
    <w:rsid w:val="00A83243"/>
    <w:rsid w:val="00A873F0"/>
    <w:rsid w:val="00AA0BEB"/>
    <w:rsid w:val="00AB0A15"/>
    <w:rsid w:val="00AB387D"/>
    <w:rsid w:val="00AB4881"/>
    <w:rsid w:val="00AB57AA"/>
    <w:rsid w:val="00AC08A1"/>
    <w:rsid w:val="00AC0A2A"/>
    <w:rsid w:val="00AC403E"/>
    <w:rsid w:val="00AC72AD"/>
    <w:rsid w:val="00AD5252"/>
    <w:rsid w:val="00AD5307"/>
    <w:rsid w:val="00AD6351"/>
    <w:rsid w:val="00AD6B9A"/>
    <w:rsid w:val="00AF166F"/>
    <w:rsid w:val="00AF20AB"/>
    <w:rsid w:val="00AF2D3B"/>
    <w:rsid w:val="00B03929"/>
    <w:rsid w:val="00B046D1"/>
    <w:rsid w:val="00B07D18"/>
    <w:rsid w:val="00B07F05"/>
    <w:rsid w:val="00B10AAF"/>
    <w:rsid w:val="00B1610F"/>
    <w:rsid w:val="00B17D15"/>
    <w:rsid w:val="00B22711"/>
    <w:rsid w:val="00B243A6"/>
    <w:rsid w:val="00B24457"/>
    <w:rsid w:val="00B40345"/>
    <w:rsid w:val="00B428E5"/>
    <w:rsid w:val="00B475D4"/>
    <w:rsid w:val="00B47A3B"/>
    <w:rsid w:val="00B503CD"/>
    <w:rsid w:val="00B50906"/>
    <w:rsid w:val="00B532B8"/>
    <w:rsid w:val="00B53B43"/>
    <w:rsid w:val="00B54DF2"/>
    <w:rsid w:val="00B565DB"/>
    <w:rsid w:val="00B61335"/>
    <w:rsid w:val="00B6273A"/>
    <w:rsid w:val="00B62DD5"/>
    <w:rsid w:val="00B70029"/>
    <w:rsid w:val="00B82DD8"/>
    <w:rsid w:val="00B87FEA"/>
    <w:rsid w:val="00B96AA4"/>
    <w:rsid w:val="00BA3E5B"/>
    <w:rsid w:val="00BA4781"/>
    <w:rsid w:val="00BB254E"/>
    <w:rsid w:val="00BB30F5"/>
    <w:rsid w:val="00BB4B01"/>
    <w:rsid w:val="00BB61A0"/>
    <w:rsid w:val="00BC3926"/>
    <w:rsid w:val="00BC39BF"/>
    <w:rsid w:val="00BC39D9"/>
    <w:rsid w:val="00BC4AC2"/>
    <w:rsid w:val="00BD042B"/>
    <w:rsid w:val="00BD325D"/>
    <w:rsid w:val="00BD3603"/>
    <w:rsid w:val="00BF4DEE"/>
    <w:rsid w:val="00BF647B"/>
    <w:rsid w:val="00C01A6B"/>
    <w:rsid w:val="00C020F3"/>
    <w:rsid w:val="00C072D0"/>
    <w:rsid w:val="00C128B8"/>
    <w:rsid w:val="00C141B4"/>
    <w:rsid w:val="00C15A34"/>
    <w:rsid w:val="00C20A0E"/>
    <w:rsid w:val="00C2128A"/>
    <w:rsid w:val="00C2239C"/>
    <w:rsid w:val="00C22E1C"/>
    <w:rsid w:val="00C239EB"/>
    <w:rsid w:val="00C23B3E"/>
    <w:rsid w:val="00C25E10"/>
    <w:rsid w:val="00C273C2"/>
    <w:rsid w:val="00C36967"/>
    <w:rsid w:val="00C40E20"/>
    <w:rsid w:val="00C424FD"/>
    <w:rsid w:val="00C44C07"/>
    <w:rsid w:val="00C458C7"/>
    <w:rsid w:val="00C46EAC"/>
    <w:rsid w:val="00C4764B"/>
    <w:rsid w:val="00C53105"/>
    <w:rsid w:val="00C53536"/>
    <w:rsid w:val="00C53E3E"/>
    <w:rsid w:val="00C56362"/>
    <w:rsid w:val="00C6321E"/>
    <w:rsid w:val="00C6607F"/>
    <w:rsid w:val="00C7119A"/>
    <w:rsid w:val="00C725DF"/>
    <w:rsid w:val="00C73363"/>
    <w:rsid w:val="00C80DCF"/>
    <w:rsid w:val="00C80E65"/>
    <w:rsid w:val="00C823D4"/>
    <w:rsid w:val="00C830AB"/>
    <w:rsid w:val="00C842A1"/>
    <w:rsid w:val="00C87D09"/>
    <w:rsid w:val="00C90E65"/>
    <w:rsid w:val="00C95260"/>
    <w:rsid w:val="00C958EB"/>
    <w:rsid w:val="00C96965"/>
    <w:rsid w:val="00C97AFD"/>
    <w:rsid w:val="00C97C06"/>
    <w:rsid w:val="00CA4AB3"/>
    <w:rsid w:val="00CA671A"/>
    <w:rsid w:val="00CB3FAA"/>
    <w:rsid w:val="00CB4F33"/>
    <w:rsid w:val="00CB79F6"/>
    <w:rsid w:val="00CC4669"/>
    <w:rsid w:val="00CC5530"/>
    <w:rsid w:val="00CC70F2"/>
    <w:rsid w:val="00CC7683"/>
    <w:rsid w:val="00CD2A59"/>
    <w:rsid w:val="00CD3546"/>
    <w:rsid w:val="00CD3741"/>
    <w:rsid w:val="00CD5CFD"/>
    <w:rsid w:val="00CD6F10"/>
    <w:rsid w:val="00CE2366"/>
    <w:rsid w:val="00CE28F8"/>
    <w:rsid w:val="00CE404B"/>
    <w:rsid w:val="00CE4B2D"/>
    <w:rsid w:val="00CF1315"/>
    <w:rsid w:val="00CF2B6E"/>
    <w:rsid w:val="00CF494B"/>
    <w:rsid w:val="00CF6BFA"/>
    <w:rsid w:val="00D001C6"/>
    <w:rsid w:val="00D04C5F"/>
    <w:rsid w:val="00D10FEF"/>
    <w:rsid w:val="00D11623"/>
    <w:rsid w:val="00D119DF"/>
    <w:rsid w:val="00D12DDA"/>
    <w:rsid w:val="00D135AB"/>
    <w:rsid w:val="00D14E76"/>
    <w:rsid w:val="00D1652D"/>
    <w:rsid w:val="00D24D93"/>
    <w:rsid w:val="00D27CEC"/>
    <w:rsid w:val="00D32F8E"/>
    <w:rsid w:val="00D340EE"/>
    <w:rsid w:val="00D445B2"/>
    <w:rsid w:val="00D46249"/>
    <w:rsid w:val="00D51D95"/>
    <w:rsid w:val="00D5593F"/>
    <w:rsid w:val="00D60440"/>
    <w:rsid w:val="00D716B3"/>
    <w:rsid w:val="00D805B5"/>
    <w:rsid w:val="00D824BE"/>
    <w:rsid w:val="00D87046"/>
    <w:rsid w:val="00D879AB"/>
    <w:rsid w:val="00D9184F"/>
    <w:rsid w:val="00DA0593"/>
    <w:rsid w:val="00DA322B"/>
    <w:rsid w:val="00DA629C"/>
    <w:rsid w:val="00DB0C93"/>
    <w:rsid w:val="00DB249B"/>
    <w:rsid w:val="00DB3659"/>
    <w:rsid w:val="00DC0EC5"/>
    <w:rsid w:val="00DC4BFB"/>
    <w:rsid w:val="00DD1494"/>
    <w:rsid w:val="00DD69BE"/>
    <w:rsid w:val="00DE22DA"/>
    <w:rsid w:val="00DE25E6"/>
    <w:rsid w:val="00DE4D34"/>
    <w:rsid w:val="00DF5FF5"/>
    <w:rsid w:val="00E006E7"/>
    <w:rsid w:val="00E02C7E"/>
    <w:rsid w:val="00E05B2E"/>
    <w:rsid w:val="00E165C8"/>
    <w:rsid w:val="00E2235B"/>
    <w:rsid w:val="00E23D6F"/>
    <w:rsid w:val="00E26614"/>
    <w:rsid w:val="00E27A96"/>
    <w:rsid w:val="00E304A7"/>
    <w:rsid w:val="00E329BB"/>
    <w:rsid w:val="00E3303E"/>
    <w:rsid w:val="00E3603B"/>
    <w:rsid w:val="00E371CD"/>
    <w:rsid w:val="00E4578F"/>
    <w:rsid w:val="00E47619"/>
    <w:rsid w:val="00E523F5"/>
    <w:rsid w:val="00E52C59"/>
    <w:rsid w:val="00E53C66"/>
    <w:rsid w:val="00E56390"/>
    <w:rsid w:val="00E617C8"/>
    <w:rsid w:val="00E62628"/>
    <w:rsid w:val="00E65FE1"/>
    <w:rsid w:val="00E66576"/>
    <w:rsid w:val="00E735E1"/>
    <w:rsid w:val="00E74131"/>
    <w:rsid w:val="00E741CB"/>
    <w:rsid w:val="00E844FA"/>
    <w:rsid w:val="00E94B20"/>
    <w:rsid w:val="00E9645B"/>
    <w:rsid w:val="00EA3C51"/>
    <w:rsid w:val="00EA62CF"/>
    <w:rsid w:val="00EA7C31"/>
    <w:rsid w:val="00EB0483"/>
    <w:rsid w:val="00EB0560"/>
    <w:rsid w:val="00EB0867"/>
    <w:rsid w:val="00EB0948"/>
    <w:rsid w:val="00EB7A8F"/>
    <w:rsid w:val="00EC2096"/>
    <w:rsid w:val="00EC3E33"/>
    <w:rsid w:val="00EC474A"/>
    <w:rsid w:val="00EC4BBD"/>
    <w:rsid w:val="00EC5BAC"/>
    <w:rsid w:val="00ED3AE9"/>
    <w:rsid w:val="00ED5B6D"/>
    <w:rsid w:val="00EE11CE"/>
    <w:rsid w:val="00EE1F03"/>
    <w:rsid w:val="00EE248A"/>
    <w:rsid w:val="00EE4488"/>
    <w:rsid w:val="00EE7B08"/>
    <w:rsid w:val="00F03EAE"/>
    <w:rsid w:val="00F04466"/>
    <w:rsid w:val="00F04DFD"/>
    <w:rsid w:val="00F056F8"/>
    <w:rsid w:val="00F06028"/>
    <w:rsid w:val="00F102D2"/>
    <w:rsid w:val="00F11F82"/>
    <w:rsid w:val="00F13257"/>
    <w:rsid w:val="00F200EC"/>
    <w:rsid w:val="00F25CCE"/>
    <w:rsid w:val="00F261D0"/>
    <w:rsid w:val="00F27A41"/>
    <w:rsid w:val="00F332AB"/>
    <w:rsid w:val="00F3475B"/>
    <w:rsid w:val="00F352BE"/>
    <w:rsid w:val="00F35FE9"/>
    <w:rsid w:val="00F36D78"/>
    <w:rsid w:val="00F411DC"/>
    <w:rsid w:val="00F41423"/>
    <w:rsid w:val="00F416BC"/>
    <w:rsid w:val="00F45AF1"/>
    <w:rsid w:val="00F46DFB"/>
    <w:rsid w:val="00F50133"/>
    <w:rsid w:val="00F56B1E"/>
    <w:rsid w:val="00F57505"/>
    <w:rsid w:val="00F578E4"/>
    <w:rsid w:val="00F706C6"/>
    <w:rsid w:val="00F72D95"/>
    <w:rsid w:val="00F74DAC"/>
    <w:rsid w:val="00F767F8"/>
    <w:rsid w:val="00F840DE"/>
    <w:rsid w:val="00F862F0"/>
    <w:rsid w:val="00F91F6A"/>
    <w:rsid w:val="00F93579"/>
    <w:rsid w:val="00F97BFB"/>
    <w:rsid w:val="00FA227B"/>
    <w:rsid w:val="00FA34ED"/>
    <w:rsid w:val="00FA4343"/>
    <w:rsid w:val="00FA55DE"/>
    <w:rsid w:val="00FA69CE"/>
    <w:rsid w:val="00FA754A"/>
    <w:rsid w:val="00FB08D8"/>
    <w:rsid w:val="00FB3727"/>
    <w:rsid w:val="00FC06D5"/>
    <w:rsid w:val="00FC2914"/>
    <w:rsid w:val="00FC2D25"/>
    <w:rsid w:val="00FC310B"/>
    <w:rsid w:val="00FC7BC0"/>
    <w:rsid w:val="00FD093A"/>
    <w:rsid w:val="00FD60C0"/>
    <w:rsid w:val="00FD7E05"/>
    <w:rsid w:val="00FE3C03"/>
    <w:rsid w:val="00FE7194"/>
    <w:rsid w:val="00FF01B8"/>
    <w:rsid w:val="00FF2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018B40F"/>
  <w15:docId w15:val="{610C7D44-843A-8742-8A93-8C3C2344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GNAFO Fliesstext"/>
    <w:qFormat/>
    <w:rsid w:val="003A67DF"/>
    <w:pPr>
      <w:autoSpaceDE w:val="0"/>
      <w:autoSpaceDN w:val="0"/>
      <w:adjustRightInd w:val="0"/>
      <w:spacing w:line="288" w:lineRule="auto"/>
      <w:jc w:val="both"/>
    </w:pPr>
    <w:rPr>
      <w:rFonts w:ascii="Tisa Sans Pro" w:hAnsi="Tisa Sans Pro" w:cs="Georgia"/>
      <w:color w:val="1A1A18"/>
      <w:sz w:val="19"/>
      <w:szCs w:val="22"/>
    </w:rPr>
  </w:style>
  <w:style w:type="paragraph" w:styleId="berschrift1">
    <w:name w:val="heading 1"/>
    <w:link w:val="berschrift1Zchn"/>
    <w:uiPriority w:val="9"/>
    <w:semiHidden/>
    <w:unhideWhenUsed/>
    <w:qFormat/>
    <w:rsid w:val="001D6645"/>
    <w:pPr>
      <w:keepNext/>
      <w:keepLines/>
      <w:outlineLvl w:val="0"/>
    </w:pPr>
    <w:rPr>
      <w:rFonts w:ascii="Georgia" w:eastAsiaTheme="majorEastAsia" w:hAnsi="Georgia" w:cstheme="majorBidi"/>
      <w:b/>
      <w:bCs/>
      <w:sz w:val="28"/>
      <w:szCs w:val="28"/>
    </w:rPr>
  </w:style>
  <w:style w:type="paragraph" w:styleId="berschrift2">
    <w:name w:val="heading 2"/>
    <w:link w:val="berschrift2Zchn"/>
    <w:uiPriority w:val="9"/>
    <w:semiHidden/>
    <w:rsid w:val="003E39C2"/>
    <w:pPr>
      <w:keepNext/>
      <w:keepLines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14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C5C5C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03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A8A8A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64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642"/>
    <w:rPr>
      <w:rFonts w:ascii="Georgia" w:hAnsi="Georgia"/>
    </w:rPr>
  </w:style>
  <w:style w:type="numbering" w:customStyle="1" w:styleId="TCSAufzhlungZahlen">
    <w:name w:val="TCS Aufzählung Zahlen"/>
    <w:uiPriority w:val="99"/>
    <w:rsid w:val="00F50133"/>
    <w:pPr>
      <w:numPr>
        <w:numId w:val="1"/>
      </w:numPr>
    </w:pPr>
  </w:style>
  <w:style w:type="paragraph" w:styleId="Fuzeile">
    <w:name w:val="footer"/>
    <w:basedOn w:val="Standard"/>
    <w:link w:val="FuzeileZchn"/>
    <w:uiPriority w:val="99"/>
    <w:unhideWhenUsed/>
    <w:rsid w:val="000F664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642"/>
    <w:rPr>
      <w:rFonts w:ascii="Georgia" w:hAnsi="Georgia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E39C2"/>
    <w:rPr>
      <w:rFonts w:asciiTheme="majorHAnsi" w:eastAsiaTheme="majorEastAsia" w:hAnsiTheme="majorHAnsi" w:cstheme="majorBidi"/>
      <w:bCs/>
      <w:szCs w:val="26"/>
    </w:rPr>
  </w:style>
  <w:style w:type="numbering" w:customStyle="1" w:styleId="TCSAufzhlungLinien">
    <w:name w:val="TCS Aufzählung Linien"/>
    <w:uiPriority w:val="99"/>
    <w:rsid w:val="00F50133"/>
    <w:pPr>
      <w:numPr>
        <w:numId w:val="2"/>
      </w:numPr>
    </w:pPr>
  </w:style>
  <w:style w:type="table" w:styleId="Tabellenraster">
    <w:name w:val="Table Grid"/>
    <w:aliases w:val="St. Galler Nachfolge"/>
    <w:basedOn w:val="NormaleTabelle"/>
    <w:uiPriority w:val="59"/>
    <w:rsid w:val="00C25E10"/>
    <w:rPr>
      <w:rFonts w:ascii="Tisa Sans Pro" w:hAnsi="Tisa Sans Pro"/>
      <w:sz w:val="17"/>
    </w:rPr>
    <w:tblPr>
      <w:tblBorders>
        <w:top w:val="single" w:sz="4" w:space="0" w:color="auto"/>
        <w:bottom w:val="single" w:sz="4" w:space="0" w:color="auto"/>
        <w:insideH w:val="dashed" w:sz="4" w:space="0" w:color="auto"/>
      </w:tblBorders>
    </w:tblPr>
    <w:tblStylePr w:type="firstRow">
      <w:rPr>
        <w:rFonts w:ascii="Verdana" w:hAnsi="Verdana"/>
      </w:rPr>
      <w:tblPr/>
      <w:tcPr>
        <w:shd w:val="clear" w:color="auto" w:fill="7EBDD0"/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1D6645"/>
    <w:rPr>
      <w:rFonts w:ascii="Georgia" w:eastAsiaTheme="majorEastAsia" w:hAnsi="Georgia" w:cstheme="majorBidi"/>
      <w:b/>
      <w:b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6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628"/>
    <w:rPr>
      <w:rFonts w:ascii="Tahoma" w:hAnsi="Tahoma" w:cs="Tahoma"/>
      <w:sz w:val="16"/>
      <w:szCs w:val="16"/>
      <w:lang w:val="de-CH"/>
    </w:rPr>
  </w:style>
  <w:style w:type="table" w:styleId="HelleSchattierung-Akzent1">
    <w:name w:val="Light Shading Accent 1"/>
    <w:basedOn w:val="NormaleTabelle"/>
    <w:uiPriority w:val="60"/>
    <w:rsid w:val="00E2235B"/>
    <w:rPr>
      <w:color w:val="8A8A8A" w:themeColor="accent1" w:themeShade="BF"/>
    </w:rPr>
    <w:tblPr>
      <w:tblStyleRowBandSize w:val="1"/>
      <w:tblStyleColBandSize w:val="1"/>
      <w:tblBorders>
        <w:top w:val="single" w:sz="8" w:space="0" w:color="B9B9B9" w:themeColor="accent1"/>
        <w:bottom w:val="single" w:sz="8" w:space="0" w:color="B9B9B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B9B9" w:themeColor="accent1"/>
          <w:left w:val="nil"/>
          <w:bottom w:val="single" w:sz="8" w:space="0" w:color="B9B9B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B9B9" w:themeColor="accent1"/>
          <w:left w:val="nil"/>
          <w:bottom w:val="single" w:sz="8" w:space="0" w:color="B9B9B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256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66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5666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25666"/>
    <w:rPr>
      <w:rFonts w:ascii="Verdana" w:hAnsi="Verdana"/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36477"/>
    <w:pPr>
      <w:numPr>
        <w:ilvl w:val="1"/>
      </w:numPr>
    </w:pPr>
    <w:rPr>
      <w:rFonts w:asciiTheme="majorHAnsi" w:eastAsiaTheme="majorEastAsia" w:hAnsiTheme="majorHAnsi" w:cstheme="majorBidi"/>
      <w:i/>
      <w:iCs/>
      <w:color w:val="B9B9B9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36477"/>
    <w:rPr>
      <w:rFonts w:asciiTheme="majorHAnsi" w:eastAsiaTheme="majorEastAsia" w:hAnsiTheme="majorHAnsi" w:cstheme="majorBidi"/>
      <w:i/>
      <w:iCs/>
      <w:color w:val="B9B9B9" w:themeColor="accent1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A76D4A"/>
    <w:pPr>
      <w:spacing w:before="480" w:line="276" w:lineRule="auto"/>
      <w:outlineLvl w:val="9"/>
    </w:pPr>
    <w:rPr>
      <w:rFonts w:ascii="Calibri" w:hAnsi="Calibri"/>
      <w:b w:val="0"/>
      <w:color w:val="8A8A8A" w:themeColor="accent1" w:themeShade="BF"/>
      <w:sz w:val="22"/>
      <w:lang w:eastAsia="de-CH"/>
    </w:rPr>
  </w:style>
  <w:style w:type="paragraph" w:customStyle="1" w:styleId="berschriftStufe1">
    <w:name w:val="Überschrift Stufe 1"/>
    <w:basedOn w:val="Standard"/>
    <w:link w:val="berschriftStufe1Zchn"/>
    <w:qFormat/>
    <w:rsid w:val="002678CF"/>
    <w:pPr>
      <w:spacing w:after="120"/>
    </w:pPr>
    <w:rPr>
      <w:b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14E76"/>
    <w:pPr>
      <w:shd w:val="clear" w:color="auto" w:fill="FFFFFF" w:themeFill="background1"/>
      <w:tabs>
        <w:tab w:val="right" w:leader="dot" w:pos="9771"/>
      </w:tabs>
      <w:spacing w:after="100"/>
    </w:pPr>
    <w:rPr>
      <w:rFonts w:ascii="Calibri" w:hAnsi="Calibri"/>
      <w:b/>
      <w:noProof/>
      <w:color w:val="7F7F7F" w:themeColor="text1" w:themeTint="80"/>
      <w:sz w:val="22"/>
    </w:rPr>
  </w:style>
  <w:style w:type="character" w:styleId="Hyperlink">
    <w:name w:val="Hyperlink"/>
    <w:basedOn w:val="Absatz-Standardschriftart"/>
    <w:uiPriority w:val="99"/>
    <w:unhideWhenUsed/>
    <w:rsid w:val="00A36477"/>
    <w:rPr>
      <w:color w:val="000000" w:themeColor="hyperlink"/>
      <w:u w:val="single"/>
    </w:rPr>
  </w:style>
  <w:style w:type="paragraph" w:styleId="Listenabsatz">
    <w:name w:val="List Paragraph"/>
    <w:basedOn w:val="Standard"/>
    <w:uiPriority w:val="34"/>
    <w:unhideWhenUsed/>
    <w:rsid w:val="00314F5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2574A9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2574A9"/>
    <w:rPr>
      <w:rFonts w:ascii="Georgia" w:hAnsi="Georgia"/>
    </w:rPr>
  </w:style>
  <w:style w:type="character" w:styleId="Funotenzeichen">
    <w:name w:val="footnote reference"/>
    <w:basedOn w:val="Absatz-Standardschriftart"/>
    <w:uiPriority w:val="99"/>
    <w:semiHidden/>
    <w:unhideWhenUsed/>
    <w:rsid w:val="002574A9"/>
    <w:rPr>
      <w:vertAlign w:val="superscript"/>
    </w:rPr>
  </w:style>
  <w:style w:type="paragraph" w:customStyle="1" w:styleId="SGNAFOAbbildungen">
    <w:name w:val="SGNAFO Abbildungen"/>
    <w:basedOn w:val="Standard"/>
    <w:qFormat/>
    <w:rsid w:val="00023E3D"/>
    <w:pPr>
      <w:ind w:firstLine="284"/>
    </w:pPr>
  </w:style>
  <w:style w:type="paragraph" w:styleId="Beschriftung">
    <w:name w:val="caption"/>
    <w:basedOn w:val="Standard"/>
    <w:next w:val="Standard"/>
    <w:uiPriority w:val="35"/>
    <w:unhideWhenUsed/>
    <w:qFormat/>
    <w:rsid w:val="002B51F0"/>
    <w:pPr>
      <w:spacing w:after="200" w:line="240" w:lineRule="auto"/>
    </w:pPr>
    <w:rPr>
      <w:b/>
      <w:bCs/>
      <w:color w:val="B9B9B9" w:themeColor="accent1"/>
      <w:sz w:val="18"/>
      <w:szCs w:val="18"/>
    </w:rPr>
  </w:style>
  <w:style w:type="character" w:customStyle="1" w:styleId="st">
    <w:name w:val="st"/>
    <w:basedOn w:val="Absatz-Standardschriftart"/>
    <w:rsid w:val="008E6641"/>
  </w:style>
  <w:style w:type="paragraph" w:customStyle="1" w:styleId="Fussnote">
    <w:name w:val="Fussnote"/>
    <w:basedOn w:val="Standard"/>
    <w:qFormat/>
    <w:rsid w:val="00EE248A"/>
    <w:pPr>
      <w:spacing w:line="240" w:lineRule="auto"/>
      <w:jc w:val="left"/>
    </w:pPr>
    <w:rPr>
      <w:sz w:val="18"/>
    </w:rPr>
  </w:style>
  <w:style w:type="paragraph" w:customStyle="1" w:styleId="SGNAFOUntertitelHauptseite">
    <w:name w:val="SGNAFO Untertitel Hauptseite"/>
    <w:basedOn w:val="berschriftStufe1"/>
    <w:link w:val="SGNAFOUntertitelHauptseiteZeichen"/>
    <w:qFormat/>
    <w:rsid w:val="000E470F"/>
    <w:rPr>
      <w:color w:val="A6A6A6" w:themeColor="background1" w:themeShade="A6"/>
      <w:sz w:val="30"/>
    </w:rPr>
  </w:style>
  <w:style w:type="character" w:customStyle="1" w:styleId="berschriftStufe1Zchn">
    <w:name w:val="Überschrift Stufe 1 Zchn"/>
    <w:basedOn w:val="Absatz-Standardschriftart"/>
    <w:link w:val="berschriftStufe1"/>
    <w:rsid w:val="002678CF"/>
    <w:rPr>
      <w:rFonts w:ascii="Georgia" w:hAnsi="Georgia" w:cs="Georgia"/>
      <w:b/>
      <w:color w:val="1A1A18"/>
      <w:sz w:val="28"/>
      <w:szCs w:val="24"/>
    </w:rPr>
  </w:style>
  <w:style w:type="character" w:customStyle="1" w:styleId="SGNAFOUntertitelHauptseiteZeichen">
    <w:name w:val="SGNAFO Untertitel Hauptseite Zeichen"/>
    <w:basedOn w:val="berschriftStufe1Zchn"/>
    <w:link w:val="SGNAFOUntertitelHauptseite"/>
    <w:rsid w:val="000E470F"/>
    <w:rPr>
      <w:rFonts w:ascii="Tisa Sans Pro" w:hAnsi="Tisa Sans Pro" w:cs="Georgia"/>
      <w:b/>
      <w:color w:val="A6A6A6" w:themeColor="background1" w:themeShade="A6"/>
      <w:sz w:val="30"/>
      <w:szCs w:val="22"/>
    </w:rPr>
  </w:style>
  <w:style w:type="paragraph" w:customStyle="1" w:styleId="SGNAFOHaupttitel">
    <w:name w:val="SGNAFO Haupttitel"/>
    <w:basedOn w:val="Standard"/>
    <w:qFormat/>
    <w:rsid w:val="00C95260"/>
    <w:pPr>
      <w:spacing w:line="360" w:lineRule="auto"/>
    </w:pPr>
    <w:rPr>
      <w:b/>
      <w:color w:val="7EBDD0"/>
      <w:sz w:val="50"/>
    </w:rPr>
  </w:style>
  <w:style w:type="paragraph" w:customStyle="1" w:styleId="SGNAFOUeberschriften">
    <w:name w:val="SGNAFO Ueberschriften"/>
    <w:basedOn w:val="berschrift1"/>
    <w:link w:val="SGNAFOUeberschriftenZeichen"/>
    <w:autoRedefine/>
    <w:qFormat/>
    <w:rsid w:val="00C95260"/>
    <w:pPr>
      <w:spacing w:before="360" w:after="240"/>
    </w:pPr>
    <w:rPr>
      <w:rFonts w:ascii="Tisa Sans Pro" w:hAnsi="Tisa Sans Pro"/>
      <w:color w:val="7EBDD0"/>
      <w:sz w:val="32"/>
    </w:rPr>
  </w:style>
  <w:style w:type="paragraph" w:customStyle="1" w:styleId="SGNAFOZwischentitel">
    <w:name w:val="SGNAFO Zwischentitel"/>
    <w:basedOn w:val="berschrift2"/>
    <w:link w:val="SGNAFOZwischentitelZeichen"/>
    <w:qFormat/>
    <w:rsid w:val="00221024"/>
    <w:pPr>
      <w:spacing w:after="120"/>
    </w:pPr>
    <w:rPr>
      <w:rFonts w:ascii="Calibri" w:hAnsi="Calibri"/>
      <w:b/>
      <w:color w:val="808080" w:themeColor="background2" w:themeShade="80"/>
      <w:sz w:val="22"/>
      <w:szCs w:val="22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A76D4A"/>
    <w:rPr>
      <w:rFonts w:ascii="Georgia" w:eastAsiaTheme="majorEastAsia" w:hAnsi="Georgia" w:cstheme="majorBidi"/>
      <w:b w:val="0"/>
      <w:bCs/>
      <w:color w:val="8A8A8A" w:themeColor="accent1" w:themeShade="BF"/>
      <w:sz w:val="22"/>
      <w:szCs w:val="28"/>
      <w:lang w:eastAsia="de-CH"/>
    </w:rPr>
  </w:style>
  <w:style w:type="character" w:customStyle="1" w:styleId="SGNAFOUeberschriftenZeichen">
    <w:name w:val="SGNAFO Ueberschriften Zeichen"/>
    <w:basedOn w:val="InhaltsverzeichnisberschriftZchn"/>
    <w:link w:val="SGNAFOUeberschriften"/>
    <w:rsid w:val="00C95260"/>
    <w:rPr>
      <w:rFonts w:ascii="Tisa Sans Pro" w:eastAsiaTheme="majorEastAsia" w:hAnsi="Tisa Sans Pro" w:cstheme="majorBidi"/>
      <w:b/>
      <w:bCs/>
      <w:color w:val="7EBDD0"/>
      <w:sz w:val="32"/>
      <w:szCs w:val="28"/>
      <w:lang w:eastAsia="de-CH"/>
    </w:rPr>
  </w:style>
  <w:style w:type="paragraph" w:styleId="Verzeichnis2">
    <w:name w:val="toc 2"/>
    <w:basedOn w:val="Standard"/>
    <w:next w:val="Standard"/>
    <w:link w:val="Verzeichnis2Zchn"/>
    <w:autoRedefine/>
    <w:uiPriority w:val="39"/>
    <w:unhideWhenUsed/>
    <w:rsid w:val="00F56B1E"/>
    <w:pPr>
      <w:autoSpaceDE/>
      <w:autoSpaceDN/>
      <w:adjustRightInd/>
      <w:spacing w:after="100" w:line="259" w:lineRule="auto"/>
      <w:ind w:left="220"/>
      <w:jc w:val="left"/>
    </w:pPr>
    <w:rPr>
      <w:rFonts w:ascii="Calibri" w:eastAsiaTheme="minorEastAsia" w:hAnsi="Calibri" w:cs="Times New Roman"/>
      <w:color w:val="000000" w:themeColor="text1"/>
      <w:sz w:val="22"/>
      <w:lang w:eastAsia="de-CH"/>
    </w:rPr>
  </w:style>
  <w:style w:type="character" w:customStyle="1" w:styleId="SGNAFOZwischentitelZeichen">
    <w:name w:val="SGNAFO Zwischentitel Zeichen"/>
    <w:basedOn w:val="Absatz-Standardschriftart"/>
    <w:link w:val="SGNAFOZwischentitel"/>
    <w:rsid w:val="00221024"/>
    <w:rPr>
      <w:rFonts w:eastAsiaTheme="majorEastAsia" w:cstheme="majorBidi"/>
      <w:b/>
      <w:bCs/>
      <w:color w:val="808080" w:themeColor="background2" w:themeShade="80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46128"/>
    <w:pPr>
      <w:spacing w:after="100"/>
      <w:ind w:left="1600"/>
    </w:pPr>
  </w:style>
  <w:style w:type="paragraph" w:styleId="Verzeichnis3">
    <w:name w:val="toc 3"/>
    <w:basedOn w:val="Standard"/>
    <w:next w:val="Standard"/>
    <w:autoRedefine/>
    <w:uiPriority w:val="39"/>
    <w:unhideWhenUsed/>
    <w:rsid w:val="00F56B1E"/>
    <w:pPr>
      <w:autoSpaceDE/>
      <w:autoSpaceDN/>
      <w:adjustRightInd/>
      <w:spacing w:after="100" w:line="259" w:lineRule="auto"/>
      <w:ind w:left="440"/>
      <w:jc w:val="left"/>
    </w:pPr>
    <w:rPr>
      <w:rFonts w:ascii="Calibri" w:eastAsiaTheme="minorEastAsia" w:hAnsi="Calibri" w:cs="Times New Roman"/>
      <w:color w:val="000000" w:themeColor="text1"/>
      <w:sz w:val="22"/>
      <w:lang w:eastAsia="de-CH"/>
    </w:rPr>
  </w:style>
  <w:style w:type="paragraph" w:customStyle="1" w:styleId="SGNAFOZitat">
    <w:name w:val="SGNAFO Zitat"/>
    <w:basedOn w:val="Standard"/>
    <w:link w:val="SGNAFOZitatZeichen"/>
    <w:qFormat/>
    <w:rsid w:val="00C95260"/>
    <w:rPr>
      <w:b/>
      <w:i/>
      <w:color w:val="7EBDD0"/>
    </w:rPr>
  </w:style>
  <w:style w:type="character" w:customStyle="1" w:styleId="SGNAFOZitatZeichen">
    <w:name w:val="SGNAFO Zitat Zeichen"/>
    <w:basedOn w:val="Absatz-Standardschriftart"/>
    <w:link w:val="SGNAFOZitat"/>
    <w:rsid w:val="00C95260"/>
    <w:rPr>
      <w:rFonts w:ascii="Tisa Sans Pro" w:hAnsi="Tisa Sans Pro" w:cs="Georgia"/>
      <w:b/>
      <w:i/>
      <w:color w:val="7EBDD0"/>
      <w:sz w:val="19"/>
      <w:szCs w:val="22"/>
    </w:rPr>
  </w:style>
  <w:style w:type="paragraph" w:customStyle="1" w:styleId="InhaltsverzeichnisThinktank">
    <w:name w:val="Inhaltsverzeichnis Thinktank"/>
    <w:basedOn w:val="Verzeichnis2"/>
    <w:link w:val="InhaltsverzeichnisThinktankZchn"/>
    <w:autoRedefine/>
    <w:qFormat/>
    <w:rsid w:val="00A76D4A"/>
    <w:pPr>
      <w:tabs>
        <w:tab w:val="right" w:leader="dot" w:pos="9771"/>
      </w:tabs>
      <w:spacing w:after="0"/>
    </w:pPr>
    <w:rPr>
      <w:noProof/>
    </w:rPr>
  </w:style>
  <w:style w:type="character" w:customStyle="1" w:styleId="Verzeichnis2Zchn">
    <w:name w:val="Verzeichnis 2 Zchn"/>
    <w:basedOn w:val="Absatz-Standardschriftart"/>
    <w:link w:val="Verzeichnis2"/>
    <w:uiPriority w:val="39"/>
    <w:rsid w:val="00F56B1E"/>
    <w:rPr>
      <w:rFonts w:eastAsiaTheme="minorEastAsia"/>
      <w:color w:val="000000" w:themeColor="text1"/>
      <w:sz w:val="22"/>
      <w:szCs w:val="22"/>
      <w:lang w:eastAsia="de-CH"/>
    </w:rPr>
  </w:style>
  <w:style w:type="character" w:customStyle="1" w:styleId="InhaltsverzeichnisThinktankZchn">
    <w:name w:val="Inhaltsverzeichnis Thinktank Zchn"/>
    <w:basedOn w:val="Verzeichnis2Zchn"/>
    <w:link w:val="InhaltsverzeichnisThinktank"/>
    <w:rsid w:val="00A76D4A"/>
    <w:rPr>
      <w:rFonts w:eastAsiaTheme="minorEastAsia"/>
      <w:noProof/>
      <w:color w:val="000000" w:themeColor="text1"/>
      <w:sz w:val="22"/>
      <w:szCs w:val="22"/>
      <w:lang w:eastAsia="de-CH"/>
    </w:rPr>
  </w:style>
  <w:style w:type="table" w:customStyle="1" w:styleId="TabellenStGallerNachfolge">
    <w:name w:val="Tabellen St. Galler Nachfolge"/>
    <w:aliases w:val="weiss"/>
    <w:basedOn w:val="Tabellenraster"/>
    <w:uiPriority w:val="99"/>
    <w:rsid w:val="00B428E5"/>
    <w:tblPr/>
    <w:tblStylePr w:type="firstRow">
      <w:rPr>
        <w:rFonts w:ascii="Verdana" w:hAnsi="Verdana"/>
      </w:rPr>
      <w:tblPr/>
      <w:tcPr>
        <w:shd w:val="clear" w:color="auto" w:fill="7EBDD0"/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03CD"/>
    <w:rPr>
      <w:rFonts w:asciiTheme="majorHAnsi" w:eastAsiaTheme="majorEastAsia" w:hAnsiTheme="majorHAnsi" w:cstheme="majorBidi"/>
      <w:i/>
      <w:iCs/>
      <w:color w:val="8A8A8A" w:themeColor="accent1" w:themeShade="BF"/>
      <w:sz w:val="19"/>
      <w:szCs w:val="22"/>
    </w:rPr>
  </w:style>
  <w:style w:type="character" w:customStyle="1" w:styleId="TabelleberschriftZchn">
    <w:name w:val="Tabelle_Überschrift Zchn"/>
    <w:link w:val="Tabelleberschrift"/>
    <w:locked/>
    <w:rsid w:val="00410201"/>
    <w:rPr>
      <w:rFonts w:ascii="Arial" w:hAnsi="Arial" w:cs="Arial"/>
      <w:b/>
      <w:bCs/>
      <w:sz w:val="18"/>
      <w:szCs w:val="18"/>
      <w:lang w:val="de-DE"/>
    </w:rPr>
  </w:style>
  <w:style w:type="paragraph" w:customStyle="1" w:styleId="Tabelleberschrift">
    <w:name w:val="Tabelle_Überschrift"/>
    <w:basedOn w:val="Standard"/>
    <w:link w:val="TabelleberschriftZchn"/>
    <w:rsid w:val="00410201"/>
    <w:pPr>
      <w:autoSpaceDE/>
      <w:autoSpaceDN/>
      <w:adjustRightInd/>
      <w:spacing w:before="120" w:line="240" w:lineRule="auto"/>
      <w:jc w:val="left"/>
    </w:pPr>
    <w:rPr>
      <w:rFonts w:ascii="Arial" w:hAnsi="Arial" w:cs="Arial"/>
      <w:b/>
      <w:bCs/>
      <w:color w:val="auto"/>
      <w:sz w:val="18"/>
      <w:szCs w:val="18"/>
      <w:lang w:val="de-DE"/>
    </w:rPr>
  </w:style>
  <w:style w:type="paragraph" w:customStyle="1" w:styleId="Tabellelinks">
    <w:name w:val="Tabelle links"/>
    <w:basedOn w:val="Standard"/>
    <w:rsid w:val="00410201"/>
    <w:pPr>
      <w:autoSpaceDE/>
      <w:autoSpaceDN/>
      <w:adjustRightInd/>
      <w:spacing w:line="240" w:lineRule="atLeast"/>
      <w:jc w:val="left"/>
    </w:pPr>
    <w:rPr>
      <w:rFonts w:ascii="Arial" w:eastAsia="Times New Roman" w:hAnsi="Arial" w:cs="Arial"/>
      <w:color w:val="auto"/>
      <w:sz w:val="18"/>
      <w:szCs w:val="18"/>
      <w:lang w:val="de-DE"/>
    </w:rPr>
  </w:style>
  <w:style w:type="character" w:customStyle="1" w:styleId="FlattersatzZchn">
    <w:name w:val="Flattersatz Zchn"/>
    <w:link w:val="Flattersatz"/>
    <w:locked/>
    <w:rsid w:val="00293A6D"/>
    <w:rPr>
      <w:rFonts w:ascii="Arial" w:hAnsi="Arial" w:cs="Cambria"/>
      <w:szCs w:val="22"/>
    </w:rPr>
  </w:style>
  <w:style w:type="paragraph" w:customStyle="1" w:styleId="Flattersatz">
    <w:name w:val="Flattersatz"/>
    <w:basedOn w:val="Standard"/>
    <w:link w:val="FlattersatzZchn"/>
    <w:rsid w:val="00293A6D"/>
    <w:pPr>
      <w:autoSpaceDE/>
      <w:autoSpaceDN/>
      <w:adjustRightInd/>
      <w:spacing w:after="120" w:line="280" w:lineRule="atLeast"/>
      <w:jc w:val="left"/>
    </w:pPr>
    <w:rPr>
      <w:rFonts w:ascii="Arial" w:hAnsi="Arial" w:cs="Cambria"/>
      <w:color w:val="auto"/>
      <w:sz w:val="20"/>
    </w:rPr>
  </w:style>
  <w:style w:type="character" w:customStyle="1" w:styleId="UnterberschriftZchn">
    <w:name w:val="Unterüberschrift Zchn"/>
    <w:link w:val="Unterberschrift"/>
    <w:locked/>
    <w:rsid w:val="00CE28F8"/>
    <w:rPr>
      <w:rFonts w:ascii="Arial" w:hAnsi="Arial" w:cs="Cambria"/>
      <w:b/>
      <w:bCs/>
      <w:sz w:val="22"/>
      <w:szCs w:val="22"/>
    </w:rPr>
  </w:style>
  <w:style w:type="paragraph" w:customStyle="1" w:styleId="Unterberschrift">
    <w:name w:val="Unterüberschrift"/>
    <w:basedOn w:val="berschrift2"/>
    <w:link w:val="UnterberschriftZchn"/>
    <w:rsid w:val="00CE28F8"/>
    <w:pPr>
      <w:keepLines w:val="0"/>
      <w:spacing w:after="120" w:line="280" w:lineRule="atLeast"/>
    </w:pPr>
    <w:rPr>
      <w:rFonts w:ascii="Arial" w:eastAsiaTheme="minorHAnsi" w:hAnsi="Arial" w:cs="Cambria"/>
      <w:b/>
      <w:sz w:val="22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1454"/>
    <w:rPr>
      <w:rFonts w:asciiTheme="majorHAnsi" w:eastAsiaTheme="majorEastAsia" w:hAnsiTheme="majorHAnsi" w:cstheme="majorBidi"/>
      <w:color w:val="5C5C5C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541454"/>
  </w:style>
  <w:style w:type="paragraph" w:customStyle="1" w:styleId="SGNafo-Fliesstext-eingerckt">
    <w:name w:val="SGNafo-Fliesstext-eingerückt"/>
    <w:basedOn w:val="SGNAFOAbbildungen"/>
    <w:qFormat/>
    <w:rsid w:val="00A403DD"/>
  </w:style>
  <w:style w:type="table" w:styleId="EinfacheTabelle2">
    <w:name w:val="Plain Table 2"/>
    <w:basedOn w:val="NormaleTabelle"/>
    <w:uiPriority w:val="99"/>
    <w:rsid w:val="00A403D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80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1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74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0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5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7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5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8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26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6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17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1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4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7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3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83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6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gnafo-praxis.ch/nr-09-finanzierung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Design_TCS">
  <a:themeElements>
    <a:clrScheme name="TCS">
      <a:dk1>
        <a:srgbClr val="000000"/>
      </a:dk1>
      <a:lt1>
        <a:srgbClr val="FFFFFF"/>
      </a:lt1>
      <a:dk2>
        <a:srgbClr val="FFDA16"/>
      </a:dk2>
      <a:lt2>
        <a:srgbClr val="FFFFFF"/>
      </a:lt2>
      <a:accent1>
        <a:srgbClr val="B9B9B9"/>
      </a:accent1>
      <a:accent2>
        <a:srgbClr val="A2D9F0"/>
      </a:accent2>
      <a:accent3>
        <a:srgbClr val="8BB673"/>
      </a:accent3>
      <a:accent4>
        <a:srgbClr val="FFE100"/>
      </a:accent4>
      <a:accent5>
        <a:srgbClr val="E50051"/>
      </a:accent5>
      <a:accent6>
        <a:srgbClr val="9F68A6"/>
      </a:accent6>
      <a:hlink>
        <a:srgbClr val="000000"/>
      </a:hlink>
      <a:folHlink>
        <a:srgbClr val="E50051"/>
      </a:folHlink>
    </a:clrScheme>
    <a:fontScheme name="TCS_PP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1e2f1-c443-4d9d-9c12-d2d9a5a0e7a0" xsi:nil="true"/>
    <lcf76f155ced4ddcb4097134ff3c332f xmlns="0f74b4f4-d812-4206-b8fd-308d494916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CF6DD2878CF41A24B81D19872E4AE" ma:contentTypeVersion="16" ma:contentTypeDescription="Ein neues Dokument erstellen." ma:contentTypeScope="" ma:versionID="f292ada0e6bfdb17d2360fcfffcde117">
  <xsd:schema xmlns:xsd="http://www.w3.org/2001/XMLSchema" xmlns:xs="http://www.w3.org/2001/XMLSchema" xmlns:p="http://schemas.microsoft.com/office/2006/metadata/properties" xmlns:ns2="7041e2f1-c443-4d9d-9c12-d2d9a5a0e7a0" xmlns:ns3="0f74b4f4-d812-4206-b8fd-308d49491621" targetNamespace="http://schemas.microsoft.com/office/2006/metadata/properties" ma:root="true" ma:fieldsID="0333a55628a246f8a06667afd05375af" ns2:_="" ns3:_="">
    <xsd:import namespace="7041e2f1-c443-4d9d-9c12-d2d9a5a0e7a0"/>
    <xsd:import namespace="0f74b4f4-d812-4206-b8fd-308d494916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e2f1-c443-4d9d-9c12-d2d9a5a0e7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ee4cf0-908b-4e0b-b91f-59ad0b360b63}" ma:internalName="TaxCatchAll" ma:showField="CatchAllData" ma:web="7041e2f1-c443-4d9d-9c12-d2d9a5a0e7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4b4f4-d812-4206-b8fd-308d49491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4b8a359-7672-4dec-afdf-b08ee06113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17AAE-E9F0-4AE2-B3A3-7444C78EC737}">
  <ds:schemaRefs>
    <ds:schemaRef ds:uri="http://schemas.microsoft.com/office/2006/metadata/properties"/>
    <ds:schemaRef ds:uri="http://schemas.microsoft.com/office/infopath/2007/PartnerControls"/>
    <ds:schemaRef ds:uri="7041e2f1-c443-4d9d-9c12-d2d9a5a0e7a0"/>
    <ds:schemaRef ds:uri="0f74b4f4-d812-4206-b8fd-308d49491621"/>
  </ds:schemaRefs>
</ds:datastoreItem>
</file>

<file path=customXml/itemProps2.xml><?xml version="1.0" encoding="utf-8"?>
<ds:datastoreItem xmlns:ds="http://schemas.openxmlformats.org/officeDocument/2006/customXml" ds:itemID="{9213CEA6-A169-46AE-A35D-1F3235ECB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41e2f1-c443-4d9d-9c12-d2d9a5a0e7a0"/>
    <ds:schemaRef ds:uri="0f74b4f4-d812-4206-b8fd-308d49491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F72BA-26B6-4087-B293-FC9BFB6ADB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C0056D-AF75-4113-8AB4-A1012E9D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St. Gallen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Frank  Halter</cp:lastModifiedBy>
  <cp:revision>266</cp:revision>
  <cp:lastPrinted>2018-12-31T12:28:00Z</cp:lastPrinted>
  <dcterms:created xsi:type="dcterms:W3CDTF">2019-06-10T08:46:00Z</dcterms:created>
  <dcterms:modified xsi:type="dcterms:W3CDTF">2022-08-15T08:29:00Z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0x010100809CF6DD2878CF41A24B81D19872E4AE</vt:lpwstr>
  </property>
  <property fmtid="{D5CDD505-2E9C-101B-9397-08002B2CF9AE}" pid="3" name="MediaServiceImageTags">
    <vt:lpwstr/>
  </property>
</Properties>
</file>